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448"/>
        <w:gridCol w:w="1440"/>
        <w:gridCol w:w="1550"/>
        <w:gridCol w:w="1780"/>
        <w:gridCol w:w="270"/>
        <w:gridCol w:w="1980"/>
      </w:tblGrid>
      <w:tr w:rsidR="00530908" w:rsidTr="00530908">
        <w:trPr>
          <w:cantSplit/>
          <w:trHeight w:val="3737"/>
        </w:trPr>
        <w:tc>
          <w:tcPr>
            <w:tcW w:w="9468" w:type="dxa"/>
            <w:gridSpan w:val="6"/>
            <w:tcBorders>
              <w:top w:val="single" w:sz="12" w:space="0" w:color="000000"/>
              <w:left w:val="single" w:sz="12" w:space="0" w:color="000000"/>
              <w:bottom w:val="nil"/>
              <w:right w:val="single" w:sz="12" w:space="0" w:color="000000"/>
            </w:tcBorders>
          </w:tcPr>
          <w:p w:rsidR="00530908" w:rsidRDefault="00530908">
            <w:pPr>
              <w:rPr>
                <w:rFonts w:ascii="Arial" w:hAnsi="Arial" w:cs="Arial"/>
                <w:lang w:val="en-GB"/>
              </w:rPr>
            </w:pPr>
          </w:p>
          <w:p w:rsidR="00530908" w:rsidRDefault="00530908">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530908" w:rsidRDefault="00530908">
            <w:pPr>
              <w:rPr>
                <w:rFonts w:ascii="Arial" w:hAnsi="Arial" w:cs="Arial"/>
                <w:b/>
                <w:bCs/>
                <w:sz w:val="28"/>
                <w:szCs w:val="28"/>
                <w:lang w:val="en-GB"/>
              </w:rPr>
            </w:pPr>
          </w:p>
          <w:p w:rsidR="00530908" w:rsidRDefault="00530908">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530908" w:rsidRDefault="00530908">
            <w:pPr>
              <w:jc w:val="center"/>
              <w:rPr>
                <w:rFonts w:ascii="Arial" w:hAnsi="Arial" w:cs="Arial"/>
              </w:rPr>
            </w:pPr>
          </w:p>
          <w:p w:rsidR="00530908" w:rsidRDefault="00530908">
            <w:pPr>
              <w:jc w:val="center"/>
              <w:rPr>
                <w:rFonts w:ascii="Arial" w:hAnsi="Arial" w:cs="Arial"/>
                <w:lang w:val="en-GB"/>
              </w:rPr>
            </w:pPr>
          </w:p>
          <w:p w:rsidR="00530908" w:rsidRDefault="00530908">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530908" w:rsidRDefault="00530908">
            <w:pPr>
              <w:jc w:val="center"/>
              <w:rPr>
                <w:rFonts w:ascii="Arial" w:hAnsi="Arial" w:cs="Arial"/>
                <w:lang w:val="en-GB"/>
              </w:rPr>
            </w:pPr>
          </w:p>
          <w:p w:rsidR="00530908" w:rsidRDefault="00530908">
            <w:pPr>
              <w:jc w:val="center"/>
              <w:rPr>
                <w:rFonts w:ascii="Arial" w:hAnsi="Arial" w:cs="Arial"/>
                <w:lang w:val="en-GB"/>
              </w:rPr>
            </w:pPr>
          </w:p>
          <w:p w:rsidR="00530908" w:rsidRDefault="00530908">
            <w:pPr>
              <w:pStyle w:val="Heading1"/>
              <w:rPr>
                <w:rFonts w:ascii="Arial" w:hAnsi="Arial" w:cs="Arial"/>
                <w:sz w:val="28"/>
                <w:szCs w:val="28"/>
                <w:u w:val="none"/>
              </w:rPr>
            </w:pPr>
            <w:r>
              <w:rPr>
                <w:rFonts w:ascii="Arial" w:hAnsi="Arial" w:cs="Arial"/>
                <w:sz w:val="28"/>
                <w:szCs w:val="28"/>
                <w:u w:val="none"/>
              </w:rPr>
              <w:t>COURSE OUTLINE</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COURSE TITLE:</w:t>
            </w:r>
          </w:p>
          <w:p w:rsidR="00530908" w:rsidRDefault="00530908">
            <w:pPr>
              <w:rPr>
                <w:rFonts w:ascii="Arial" w:hAnsi="Arial" w:cs="Arial"/>
                <w:b/>
                <w:bCs/>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lang w:val="en-GB"/>
              </w:rPr>
              <w:t>Health Issues for Aging Populations</w:t>
            </w: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CODE NO. :</w:t>
            </w:r>
          </w:p>
          <w:p w:rsidR="00530908" w:rsidRDefault="00530908">
            <w:pPr>
              <w:rPr>
                <w:rFonts w:ascii="Arial" w:hAnsi="Arial" w:cs="Arial"/>
                <w:b/>
                <w:bCs/>
              </w:rPr>
            </w:pPr>
          </w:p>
        </w:tc>
        <w:tc>
          <w:tcPr>
            <w:tcW w:w="2990" w:type="dxa"/>
            <w:gridSpan w:val="2"/>
            <w:tcBorders>
              <w:top w:val="nil"/>
              <w:left w:val="nil"/>
              <w:bottom w:val="nil"/>
              <w:right w:val="nil"/>
            </w:tcBorders>
            <w:hideMark/>
          </w:tcPr>
          <w:p w:rsidR="00530908" w:rsidRDefault="00530908">
            <w:pPr>
              <w:rPr>
                <w:rFonts w:ascii="Arial" w:hAnsi="Arial" w:cs="Arial"/>
              </w:rPr>
            </w:pPr>
            <w:r>
              <w:rPr>
                <w:rFonts w:ascii="Arial" w:hAnsi="Arial" w:cs="Arial"/>
              </w:rPr>
              <w:t>HTH103</w:t>
            </w:r>
          </w:p>
        </w:tc>
        <w:tc>
          <w:tcPr>
            <w:tcW w:w="1780" w:type="dxa"/>
            <w:tcBorders>
              <w:top w:val="nil"/>
              <w:left w:val="nil"/>
              <w:bottom w:val="nil"/>
              <w:right w:val="nil"/>
            </w:tcBorders>
            <w:hideMark/>
          </w:tcPr>
          <w:p w:rsidR="00530908" w:rsidRDefault="00530908">
            <w:pPr>
              <w:rPr>
                <w:rFonts w:ascii="Arial" w:hAnsi="Arial" w:cs="Arial"/>
                <w:b/>
                <w:bCs/>
              </w:rPr>
            </w:pPr>
            <w:r>
              <w:rPr>
                <w:rFonts w:ascii="Arial" w:hAnsi="Arial" w:cs="Arial"/>
                <w:b/>
                <w:bCs/>
                <w:lang w:val="en-GB"/>
              </w:rPr>
              <w:t>SEMESTER:</w:t>
            </w:r>
          </w:p>
        </w:tc>
        <w:tc>
          <w:tcPr>
            <w:tcW w:w="2250" w:type="dxa"/>
            <w:gridSpan w:val="2"/>
            <w:tcBorders>
              <w:top w:val="nil"/>
              <w:left w:val="nil"/>
              <w:bottom w:val="nil"/>
              <w:right w:val="single" w:sz="12" w:space="0" w:color="000000"/>
            </w:tcBorders>
            <w:hideMark/>
          </w:tcPr>
          <w:p w:rsidR="00530908" w:rsidRDefault="00482EB8">
            <w:pPr>
              <w:rPr>
                <w:rFonts w:ascii="Arial" w:hAnsi="Arial" w:cs="Arial"/>
              </w:rPr>
            </w:pPr>
            <w:r>
              <w:rPr>
                <w:rFonts w:ascii="Arial" w:hAnsi="Arial" w:cs="Arial"/>
              </w:rPr>
              <w:t>Various</w:t>
            </w:r>
          </w:p>
        </w:tc>
      </w:tr>
      <w:tr w:rsidR="00530908" w:rsidTr="00530908">
        <w:trPr>
          <w:cantSplit/>
          <w:trHeight w:val="409"/>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PROGRAM:</w:t>
            </w:r>
          </w:p>
          <w:p w:rsidR="00530908" w:rsidRDefault="00530908">
            <w:pPr>
              <w:rPr>
                <w:rFonts w:ascii="Arial" w:hAnsi="Arial" w:cs="Arial"/>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Bachelor of Science in Nursing</w:t>
            </w: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AUTHOR:</w:t>
            </w:r>
          </w:p>
          <w:p w:rsidR="00530908" w:rsidRDefault="00530908">
            <w:pPr>
              <w:rPr>
                <w:rFonts w:ascii="Arial" w:hAnsi="Arial" w:cs="Arial"/>
              </w:rPr>
            </w:pP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Dr. MaryAnne P. Shannon, RN, GCNS-BC</w:t>
            </w:r>
          </w:p>
          <w:p w:rsidR="00530908" w:rsidRDefault="00530908">
            <w:pPr>
              <w:rPr>
                <w:rFonts w:ascii="Arial" w:hAnsi="Arial" w:cs="Arial"/>
              </w:rPr>
            </w:pP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lang w:val="en-GB"/>
              </w:rPr>
            </w:pPr>
            <w:r>
              <w:rPr>
                <w:rFonts w:ascii="Arial" w:hAnsi="Arial" w:cs="Arial"/>
                <w:b/>
                <w:bCs/>
                <w:lang w:val="en-GB"/>
              </w:rPr>
              <w:t xml:space="preserve">DATE: </w:t>
            </w:r>
          </w:p>
          <w:p w:rsidR="00530908" w:rsidRDefault="00530908">
            <w:pPr>
              <w:rPr>
                <w:rFonts w:ascii="Arial" w:hAnsi="Arial" w:cs="Arial"/>
              </w:rPr>
            </w:pPr>
          </w:p>
        </w:tc>
        <w:tc>
          <w:tcPr>
            <w:tcW w:w="1440" w:type="dxa"/>
            <w:tcBorders>
              <w:top w:val="nil"/>
              <w:left w:val="nil"/>
              <w:bottom w:val="nil"/>
              <w:right w:val="nil"/>
            </w:tcBorders>
            <w:hideMark/>
          </w:tcPr>
          <w:p w:rsidR="00530908" w:rsidRDefault="00FD0A44" w:rsidP="00FD0A44">
            <w:pPr>
              <w:rPr>
                <w:rFonts w:ascii="Arial" w:hAnsi="Arial" w:cs="Arial"/>
              </w:rPr>
            </w:pPr>
            <w:r>
              <w:rPr>
                <w:rFonts w:ascii="Arial" w:hAnsi="Arial" w:cs="Arial"/>
              </w:rPr>
              <w:t>Apr.</w:t>
            </w:r>
            <w:r w:rsidR="00530908">
              <w:rPr>
                <w:rFonts w:ascii="Arial" w:hAnsi="Arial" w:cs="Arial"/>
              </w:rPr>
              <w:t xml:space="preserve"> 201</w:t>
            </w:r>
            <w:r>
              <w:rPr>
                <w:rFonts w:ascii="Arial" w:hAnsi="Arial" w:cs="Arial"/>
              </w:rPr>
              <w:t>7</w:t>
            </w:r>
          </w:p>
        </w:tc>
        <w:tc>
          <w:tcPr>
            <w:tcW w:w="3600" w:type="dxa"/>
            <w:gridSpan w:val="3"/>
            <w:tcBorders>
              <w:top w:val="nil"/>
              <w:left w:val="nil"/>
              <w:bottom w:val="nil"/>
              <w:right w:val="nil"/>
            </w:tcBorders>
            <w:hideMark/>
          </w:tcPr>
          <w:p w:rsidR="00530908" w:rsidRDefault="00530908">
            <w:pPr>
              <w:rPr>
                <w:rFonts w:ascii="Arial" w:hAnsi="Arial" w:cs="Arial"/>
              </w:rPr>
            </w:pPr>
            <w:r>
              <w:rPr>
                <w:rFonts w:ascii="Arial" w:hAnsi="Arial" w:cs="Arial"/>
                <w:b/>
                <w:bCs/>
                <w:lang w:val="en-GB"/>
              </w:rPr>
              <w:t>PREVIOUS OUTLINE DATED:</w:t>
            </w:r>
          </w:p>
        </w:tc>
        <w:tc>
          <w:tcPr>
            <w:tcW w:w="1980" w:type="dxa"/>
            <w:tcBorders>
              <w:top w:val="nil"/>
              <w:left w:val="nil"/>
              <w:bottom w:val="nil"/>
              <w:right w:val="single" w:sz="12" w:space="0" w:color="000000"/>
            </w:tcBorders>
            <w:hideMark/>
          </w:tcPr>
          <w:p w:rsidR="00530908" w:rsidRDefault="009F7BF9" w:rsidP="00FD0A44">
            <w:pPr>
              <w:rPr>
                <w:rFonts w:ascii="Arial" w:hAnsi="Arial" w:cs="Arial"/>
              </w:rPr>
            </w:pPr>
            <w:r>
              <w:rPr>
                <w:rFonts w:ascii="Arial" w:hAnsi="Arial" w:cs="Arial"/>
              </w:rPr>
              <w:t>Jan, 201</w:t>
            </w:r>
            <w:r w:rsidR="00FD0A44">
              <w:rPr>
                <w:rFonts w:ascii="Arial" w:hAnsi="Arial" w:cs="Arial"/>
              </w:rPr>
              <w:t>6</w:t>
            </w:r>
          </w:p>
        </w:tc>
      </w:tr>
      <w:tr w:rsidR="00530908" w:rsidTr="00530908">
        <w:trPr>
          <w:cantSplit/>
          <w:trHeight w:val="20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APPROVED:</w:t>
            </w:r>
          </w:p>
        </w:tc>
        <w:tc>
          <w:tcPr>
            <w:tcW w:w="5040" w:type="dxa"/>
            <w:gridSpan w:val="4"/>
            <w:tcBorders>
              <w:top w:val="nil"/>
              <w:left w:val="nil"/>
              <w:bottom w:val="nil"/>
              <w:right w:val="nil"/>
            </w:tcBorders>
            <w:hideMark/>
          </w:tcPr>
          <w:p w:rsidR="00530908" w:rsidRDefault="00482EB8" w:rsidP="00FD0A44">
            <w:pPr>
              <w:jc w:val="center"/>
              <w:rPr>
                <w:rFonts w:ascii="Arial" w:hAnsi="Arial" w:cs="Arial"/>
              </w:rPr>
            </w:pPr>
            <w:r>
              <w:rPr>
                <w:i/>
              </w:rPr>
              <w:t>“</w:t>
            </w:r>
            <w:r w:rsidR="00FD0A44">
              <w:rPr>
                <w:i/>
              </w:rPr>
              <w:t>Robert S. C</w:t>
            </w:r>
            <w:bookmarkStart w:id="0" w:name="_GoBack"/>
            <w:bookmarkEnd w:id="0"/>
            <w:r w:rsidR="00FD0A44">
              <w:rPr>
                <w:i/>
              </w:rPr>
              <w:t>hapman</w:t>
            </w:r>
            <w:r>
              <w:rPr>
                <w:i/>
              </w:rPr>
              <w:t>”</w:t>
            </w:r>
          </w:p>
        </w:tc>
        <w:tc>
          <w:tcPr>
            <w:tcW w:w="1980" w:type="dxa"/>
            <w:tcBorders>
              <w:top w:val="nil"/>
              <w:left w:val="nil"/>
              <w:bottom w:val="nil"/>
              <w:right w:val="single" w:sz="12" w:space="0" w:color="000000"/>
            </w:tcBorders>
          </w:tcPr>
          <w:p w:rsidR="00530908" w:rsidRPr="00FD0A44" w:rsidRDefault="00FD0A44">
            <w:pPr>
              <w:rPr>
                <w:i/>
              </w:rPr>
            </w:pPr>
            <w:r w:rsidRPr="00FD0A44">
              <w:rPr>
                <w:i/>
              </w:rPr>
              <w:t>Apr. 2017</w:t>
            </w:r>
          </w:p>
        </w:tc>
      </w:tr>
      <w:tr w:rsidR="00530908" w:rsidTr="00530908">
        <w:trPr>
          <w:cantSplit/>
          <w:trHeight w:val="431"/>
        </w:trPr>
        <w:tc>
          <w:tcPr>
            <w:tcW w:w="2448" w:type="dxa"/>
            <w:tcBorders>
              <w:top w:val="nil"/>
              <w:left w:val="single" w:sz="12" w:space="0" w:color="000000"/>
              <w:bottom w:val="nil"/>
              <w:right w:val="nil"/>
            </w:tcBorders>
          </w:tcPr>
          <w:p w:rsidR="00530908" w:rsidRDefault="00530908">
            <w:pPr>
              <w:rPr>
                <w:rFonts w:ascii="Arial" w:hAnsi="Arial" w:cs="Arial"/>
              </w:rPr>
            </w:pPr>
          </w:p>
        </w:tc>
        <w:tc>
          <w:tcPr>
            <w:tcW w:w="5040" w:type="dxa"/>
            <w:gridSpan w:val="4"/>
            <w:tcBorders>
              <w:top w:val="nil"/>
              <w:left w:val="nil"/>
              <w:bottom w:val="nil"/>
              <w:right w:val="nil"/>
            </w:tcBorders>
          </w:tcPr>
          <w:p w:rsidR="00530908" w:rsidRDefault="00530908">
            <w:pPr>
              <w:pStyle w:val="Heading2"/>
              <w:rPr>
                <w:rFonts w:ascii="Arial" w:hAnsi="Arial" w:cs="Arial"/>
                <w:lang w:val="en-US"/>
              </w:rPr>
            </w:pPr>
            <w:r>
              <w:rPr>
                <w:rFonts w:ascii="Arial" w:hAnsi="Arial" w:cs="Arial"/>
                <w:lang w:val="en-US"/>
              </w:rPr>
              <w:t>__________________________________</w:t>
            </w:r>
          </w:p>
          <w:p w:rsidR="00530908" w:rsidRDefault="00530908">
            <w:pPr>
              <w:pStyle w:val="Heading2"/>
              <w:rPr>
                <w:rFonts w:ascii="Arial" w:hAnsi="Arial" w:cs="Arial"/>
                <w:lang w:val="en-US"/>
              </w:rPr>
            </w:pPr>
            <w:r>
              <w:rPr>
                <w:rFonts w:ascii="Arial" w:hAnsi="Arial" w:cs="Arial"/>
                <w:lang w:val="en-US"/>
              </w:rPr>
              <w:t>CHAIR, HEALTH PROGRAMS</w:t>
            </w:r>
          </w:p>
          <w:p w:rsidR="00530908" w:rsidRDefault="00530908"/>
        </w:tc>
        <w:tc>
          <w:tcPr>
            <w:tcW w:w="1980" w:type="dxa"/>
            <w:tcBorders>
              <w:top w:val="nil"/>
              <w:left w:val="nil"/>
              <w:bottom w:val="nil"/>
              <w:right w:val="single" w:sz="12" w:space="0" w:color="000000"/>
            </w:tcBorders>
            <w:hideMark/>
          </w:tcPr>
          <w:p w:rsidR="00530908" w:rsidRDefault="00530908">
            <w:pPr>
              <w:rPr>
                <w:rFonts w:ascii="Arial" w:hAnsi="Arial" w:cs="Arial"/>
                <w:b/>
                <w:bCs/>
                <w:lang w:val="en-GB"/>
              </w:rPr>
            </w:pPr>
            <w:r>
              <w:rPr>
                <w:rFonts w:ascii="Arial" w:hAnsi="Arial" w:cs="Arial"/>
                <w:b/>
                <w:bCs/>
                <w:lang w:val="en-GB"/>
              </w:rPr>
              <w:t>_____________</w:t>
            </w:r>
          </w:p>
          <w:p w:rsidR="00530908" w:rsidRDefault="00530908">
            <w:pPr>
              <w:jc w:val="center"/>
              <w:rPr>
                <w:rFonts w:ascii="Arial" w:hAnsi="Arial" w:cs="Arial"/>
                <w:b/>
                <w:bCs/>
                <w:lang w:val="en-GB"/>
              </w:rPr>
            </w:pPr>
            <w:r>
              <w:rPr>
                <w:rFonts w:ascii="Arial" w:hAnsi="Arial" w:cs="Arial"/>
                <w:b/>
                <w:bCs/>
                <w:lang w:val="en-GB"/>
              </w:rPr>
              <w:t>DATE</w:t>
            </w:r>
          </w:p>
        </w:tc>
      </w:tr>
      <w:tr w:rsidR="00530908" w:rsidTr="009F7BF9">
        <w:trPr>
          <w:cantSplit/>
          <w:trHeight w:val="506"/>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TOTAL CREDITS:</w:t>
            </w:r>
          </w:p>
        </w:tc>
        <w:tc>
          <w:tcPr>
            <w:tcW w:w="7020" w:type="dxa"/>
            <w:gridSpan w:val="5"/>
            <w:tcBorders>
              <w:top w:val="nil"/>
              <w:left w:val="nil"/>
              <w:bottom w:val="nil"/>
              <w:right w:val="single" w:sz="12" w:space="0" w:color="000000"/>
            </w:tcBorders>
            <w:hideMark/>
          </w:tcPr>
          <w:p w:rsidR="00530908" w:rsidRDefault="00530908">
            <w:pPr>
              <w:rPr>
                <w:rFonts w:ascii="Arial" w:hAnsi="Arial" w:cs="Arial"/>
                <w:bCs/>
              </w:rPr>
            </w:pPr>
            <w:r>
              <w:rPr>
                <w:rFonts w:ascii="Arial" w:hAnsi="Arial" w:cs="Arial"/>
                <w:bCs/>
              </w:rPr>
              <w:t>3</w:t>
            </w:r>
          </w:p>
        </w:tc>
      </w:tr>
      <w:tr w:rsidR="00530908" w:rsidTr="00530908">
        <w:trPr>
          <w:cantSplit/>
          <w:trHeight w:val="62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PREREQUISITE(S):</w:t>
            </w:r>
          </w:p>
        </w:tc>
        <w:tc>
          <w:tcPr>
            <w:tcW w:w="7020" w:type="dxa"/>
            <w:gridSpan w:val="5"/>
            <w:tcBorders>
              <w:top w:val="nil"/>
              <w:left w:val="nil"/>
              <w:bottom w:val="nil"/>
              <w:right w:val="single" w:sz="12" w:space="0" w:color="000000"/>
            </w:tcBorders>
          </w:tcPr>
          <w:p w:rsidR="00530908" w:rsidRDefault="00530908" w:rsidP="009F7BF9">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hideMark/>
          </w:tcPr>
          <w:p w:rsidR="00530908" w:rsidRDefault="00530908">
            <w:pPr>
              <w:rPr>
                <w:rFonts w:ascii="Arial" w:hAnsi="Arial" w:cs="Arial"/>
                <w:sz w:val="16"/>
                <w:szCs w:val="16"/>
              </w:rPr>
            </w:pPr>
            <w:r>
              <w:rPr>
                <w:rFonts w:ascii="Arial" w:hAnsi="Arial" w:cs="Arial"/>
                <w:b/>
                <w:bCs/>
                <w:lang w:val="en-GB"/>
              </w:rPr>
              <w:t>HOURS/WEEK:</w:t>
            </w: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bCs/>
                <w:lang w:val="en-GB"/>
              </w:rPr>
              <w:t>3</w:t>
            </w:r>
          </w:p>
        </w:tc>
      </w:tr>
      <w:tr w:rsidR="00530908" w:rsidTr="00530908">
        <w:trPr>
          <w:cantSplit/>
          <w:trHeight w:val="2337"/>
        </w:trPr>
        <w:tc>
          <w:tcPr>
            <w:tcW w:w="9468" w:type="dxa"/>
            <w:gridSpan w:val="6"/>
            <w:tcBorders>
              <w:top w:val="nil"/>
              <w:left w:val="single" w:sz="12" w:space="0" w:color="000000"/>
              <w:bottom w:val="single" w:sz="12" w:space="0" w:color="000000"/>
              <w:right w:val="single" w:sz="12" w:space="0" w:color="000000"/>
            </w:tcBorders>
          </w:tcPr>
          <w:p w:rsidR="00530908" w:rsidRDefault="00530908">
            <w:pPr>
              <w:rPr>
                <w:lang w:val="en-GB"/>
              </w:rPr>
            </w:pPr>
          </w:p>
          <w:p w:rsidR="00530908" w:rsidRDefault="00530908">
            <w:pPr>
              <w:pStyle w:val="Heading2"/>
              <w:tabs>
                <w:tab w:val="center" w:pos="4560"/>
              </w:tabs>
              <w:rPr>
                <w:rFonts w:ascii="Arial" w:hAnsi="Arial" w:cs="Arial"/>
              </w:rPr>
            </w:pPr>
          </w:p>
          <w:p w:rsidR="00530908" w:rsidRDefault="00530908">
            <w:pPr>
              <w:pStyle w:val="Heading2"/>
              <w:tabs>
                <w:tab w:val="center" w:pos="4560"/>
              </w:tabs>
              <w:rPr>
                <w:rFonts w:ascii="Arial" w:hAnsi="Arial" w:cs="Arial"/>
              </w:rPr>
            </w:pPr>
            <w:r>
              <w:rPr>
                <w:rFonts w:ascii="Arial" w:hAnsi="Arial" w:cs="Arial"/>
              </w:rPr>
              <w:t>Copyright ©201</w:t>
            </w:r>
            <w:r w:rsidR="009F7BF9">
              <w:rPr>
                <w:rFonts w:ascii="Arial" w:hAnsi="Arial" w:cs="Arial"/>
              </w:rPr>
              <w:t>6</w:t>
            </w:r>
            <w:r>
              <w:rPr>
                <w:rFonts w:ascii="Arial" w:hAnsi="Arial" w:cs="Arial"/>
              </w:rPr>
              <w:t xml:space="preserve"> The Sault College of Applied Arts &amp; Technology</w:t>
            </w:r>
          </w:p>
          <w:p w:rsidR="00530908" w:rsidRDefault="00530908">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530908" w:rsidRDefault="00530908">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530908" w:rsidRDefault="00530908">
            <w:pPr>
              <w:pStyle w:val="Heading2"/>
              <w:tabs>
                <w:tab w:val="center" w:pos="4560"/>
              </w:tabs>
              <w:rPr>
                <w:rFonts w:ascii="Arial" w:hAnsi="Arial" w:cs="Arial"/>
                <w:b w:val="0"/>
                <w:bCs w:val="0"/>
              </w:rPr>
            </w:pPr>
            <w:r>
              <w:rPr>
                <w:rFonts w:ascii="Arial" w:hAnsi="Arial" w:cs="Arial"/>
                <w:b w:val="0"/>
                <w:bCs w:val="0"/>
                <w:i/>
                <w:iCs/>
              </w:rPr>
              <w:t>For additional information, please contact</w:t>
            </w:r>
            <w:r w:rsidR="00FD0A44">
              <w:rPr>
                <w:rFonts w:ascii="Arial" w:hAnsi="Arial" w:cs="Arial"/>
                <w:b w:val="0"/>
                <w:bCs w:val="0"/>
                <w:i/>
                <w:iCs/>
              </w:rPr>
              <w:t xml:space="preserve"> the C</w:t>
            </w:r>
            <w:r>
              <w:rPr>
                <w:rFonts w:ascii="Arial" w:hAnsi="Arial" w:cs="Arial"/>
                <w:b w:val="0"/>
                <w:bCs w:val="0"/>
                <w:i/>
                <w:iCs/>
              </w:rPr>
              <w:t>hair, Health Programs</w:t>
            </w:r>
          </w:p>
          <w:p w:rsidR="00530908" w:rsidRDefault="00530908">
            <w:pPr>
              <w:tabs>
                <w:tab w:val="center" w:pos="4560"/>
              </w:tabs>
              <w:jc w:val="center"/>
              <w:rPr>
                <w:rFonts w:ascii="Arial" w:hAnsi="Arial" w:cs="Arial"/>
                <w:i/>
                <w:iCs/>
                <w:lang w:val="en-GB"/>
              </w:rPr>
            </w:pPr>
            <w:r>
              <w:rPr>
                <w:rFonts w:ascii="Arial" w:hAnsi="Arial" w:cs="Arial"/>
                <w:i/>
                <w:iCs/>
                <w:lang w:val="en-GB"/>
              </w:rPr>
              <w:t>School of Health and Community Services(705) 759-2554, Ext. 2689</w:t>
            </w:r>
          </w:p>
          <w:p w:rsidR="00530908" w:rsidRDefault="00530908">
            <w:pPr>
              <w:tabs>
                <w:tab w:val="center" w:pos="4560"/>
              </w:tabs>
              <w:jc w:val="center"/>
              <w:rPr>
                <w:rFonts w:ascii="Arial" w:hAnsi="Arial" w:cs="Arial"/>
                <w:b/>
                <w:bCs/>
              </w:rPr>
            </w:pPr>
          </w:p>
        </w:tc>
      </w:tr>
    </w:tbl>
    <w:p w:rsidR="00482EB8" w:rsidRDefault="00482EB8" w:rsidP="00530908">
      <w:pPr>
        <w:sectPr w:rsidR="00482EB8">
          <w:headerReference w:type="default" r:id="rId9"/>
          <w:pgSz w:w="12240" w:h="15840"/>
          <w:pgMar w:top="1440" w:right="1440" w:bottom="1440" w:left="1440" w:header="708" w:footer="708" w:gutter="0"/>
          <w:cols w:space="708"/>
          <w:docGrid w:linePitch="360"/>
        </w:sectPr>
      </w:pPr>
    </w:p>
    <w:p w:rsidR="00530908" w:rsidRDefault="00530908" w:rsidP="00530908"/>
    <w:tbl>
      <w:tblPr>
        <w:tblW w:w="9664" w:type="dxa"/>
        <w:tblInd w:w="-106" w:type="dxa"/>
        <w:tblLayout w:type="fixed"/>
        <w:tblLook w:val="04A0" w:firstRow="1" w:lastRow="0" w:firstColumn="1" w:lastColumn="0" w:noHBand="0" w:noVBand="1"/>
      </w:tblPr>
      <w:tblGrid>
        <w:gridCol w:w="675"/>
        <w:gridCol w:w="8989"/>
      </w:tblGrid>
      <w:tr w:rsidR="00530908" w:rsidTr="00482EB8">
        <w:tc>
          <w:tcPr>
            <w:tcW w:w="675" w:type="dxa"/>
            <w:hideMark/>
          </w:tcPr>
          <w:p w:rsidR="00530908" w:rsidRDefault="00530908">
            <w:pPr>
              <w:rPr>
                <w:rFonts w:ascii="Arial" w:hAnsi="Arial" w:cs="Arial"/>
                <w:b/>
                <w:bCs/>
              </w:rPr>
            </w:pPr>
            <w:r>
              <w:rPr>
                <w:rFonts w:ascii="Arial" w:hAnsi="Arial" w:cs="Arial"/>
                <w:b/>
                <w:bCs/>
              </w:rPr>
              <w:t>I.</w:t>
            </w:r>
          </w:p>
        </w:tc>
        <w:tc>
          <w:tcPr>
            <w:tcW w:w="8989" w:type="dxa"/>
          </w:tcPr>
          <w:p w:rsidR="00530908" w:rsidRDefault="00530908">
            <w:pPr>
              <w:rPr>
                <w:rFonts w:ascii="Arial" w:hAnsi="Arial" w:cs="Arial"/>
                <w:b/>
              </w:rPr>
            </w:pPr>
            <w:r>
              <w:rPr>
                <w:rFonts w:ascii="Arial" w:hAnsi="Arial" w:cs="Arial"/>
                <w:b/>
              </w:rPr>
              <w:t>COURSE DESCRIPTION:</w:t>
            </w:r>
          </w:p>
          <w:p w:rsidR="00530908" w:rsidRDefault="00530908">
            <w:pPr>
              <w:rPr>
                <w:rFonts w:ascii="Arial" w:hAnsi="Arial" w:cs="Arial"/>
                <w:b/>
              </w:rPr>
            </w:pPr>
          </w:p>
          <w:p w:rsidR="00530908" w:rsidRDefault="00530908">
            <w:pPr>
              <w:rPr>
                <w:rFonts w:ascii="Arial" w:hAnsi="Arial" w:cs="Arial"/>
              </w:rPr>
            </w:pPr>
            <w:r>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health changes commonly experienced by elderly clients, students will learn how to accurately assess elderly clients in health care situations, and adapt work strategies to effectively meet their needs. </w:t>
            </w:r>
          </w:p>
          <w:p w:rsidR="00530908" w:rsidRDefault="00530908">
            <w:pPr>
              <w:rPr>
                <w:rFonts w:ascii="Arial" w:hAnsi="Arial" w:cs="Arial"/>
              </w:rPr>
            </w:pPr>
          </w:p>
        </w:tc>
      </w:tr>
    </w:tbl>
    <w:p w:rsidR="00530908" w:rsidRDefault="00530908" w:rsidP="00530908">
      <w:pPr>
        <w:rPr>
          <w:rFonts w:ascii="Arial" w:hAnsi="Arial" w:cs="Arial"/>
        </w:rPr>
      </w:pPr>
    </w:p>
    <w:p w:rsidR="00482EB8" w:rsidRDefault="00482EB8" w:rsidP="00530908">
      <w:pPr>
        <w:rPr>
          <w:rFonts w:ascii="Arial" w:hAnsi="Arial" w:cs="Arial"/>
        </w:rPr>
      </w:pPr>
    </w:p>
    <w:tbl>
      <w:tblPr>
        <w:tblW w:w="0" w:type="auto"/>
        <w:tblInd w:w="-106" w:type="dxa"/>
        <w:tblLayout w:type="fixed"/>
        <w:tblLook w:val="04A0" w:firstRow="1" w:lastRow="0" w:firstColumn="1" w:lastColumn="0" w:noHBand="0" w:noVBand="1"/>
      </w:tblPr>
      <w:tblGrid>
        <w:gridCol w:w="674"/>
        <w:gridCol w:w="566"/>
        <w:gridCol w:w="8424"/>
      </w:tblGrid>
      <w:tr w:rsidR="00530908" w:rsidTr="00482EB8">
        <w:trPr>
          <w:cantSplit/>
          <w:trHeight w:val="193"/>
        </w:trPr>
        <w:tc>
          <w:tcPr>
            <w:tcW w:w="674" w:type="dxa"/>
            <w:hideMark/>
          </w:tcPr>
          <w:p w:rsidR="00530908" w:rsidRDefault="00530908">
            <w:pPr>
              <w:rPr>
                <w:rFonts w:ascii="Arial" w:hAnsi="Arial" w:cs="Arial"/>
                <w:b/>
                <w:bCs/>
              </w:rPr>
            </w:pPr>
            <w:r>
              <w:rPr>
                <w:rFonts w:ascii="Arial" w:hAnsi="Arial" w:cs="Arial"/>
                <w:b/>
                <w:bCs/>
              </w:rPr>
              <w:t>II.</w:t>
            </w:r>
          </w:p>
        </w:tc>
        <w:tc>
          <w:tcPr>
            <w:tcW w:w="8990" w:type="dxa"/>
            <w:gridSpan w:val="2"/>
          </w:tcPr>
          <w:p w:rsidR="00530908" w:rsidRDefault="00530908">
            <w:pPr>
              <w:rPr>
                <w:rFonts w:ascii="Arial" w:hAnsi="Arial" w:cs="Arial"/>
                <w:b/>
                <w:bCs/>
              </w:rPr>
            </w:pPr>
            <w:r>
              <w:rPr>
                <w:rFonts w:ascii="Arial" w:hAnsi="Arial" w:cs="Arial"/>
                <w:b/>
                <w:bCs/>
              </w:rPr>
              <w:t>LEARNING OUTCOMES AND ELEMENTS OF THE PERFORMANCE:</w:t>
            </w:r>
          </w:p>
          <w:p w:rsidR="00530908" w:rsidRDefault="00530908">
            <w:pPr>
              <w:rPr>
                <w:rFonts w:ascii="Arial" w:hAnsi="Arial" w:cs="Arial"/>
              </w:rPr>
            </w:pPr>
          </w:p>
        </w:tc>
      </w:tr>
      <w:tr w:rsidR="00530908" w:rsidTr="00482EB8">
        <w:trPr>
          <w:cantSplit/>
          <w:trHeight w:val="900"/>
        </w:trPr>
        <w:tc>
          <w:tcPr>
            <w:tcW w:w="674" w:type="dxa"/>
          </w:tcPr>
          <w:p w:rsidR="00530908" w:rsidRDefault="00530908">
            <w:pPr>
              <w:rPr>
                <w:rFonts w:ascii="Arial" w:hAnsi="Arial" w:cs="Arial"/>
              </w:rPr>
            </w:pPr>
          </w:p>
        </w:tc>
        <w:tc>
          <w:tcPr>
            <w:tcW w:w="8990" w:type="dxa"/>
            <w:gridSpan w:val="2"/>
          </w:tcPr>
          <w:p w:rsidR="00530908" w:rsidRDefault="00530908">
            <w:pPr>
              <w:rPr>
                <w:rFonts w:ascii="Arial" w:hAnsi="Arial" w:cs="Arial"/>
              </w:rPr>
            </w:pPr>
            <w:r>
              <w:rPr>
                <w:rFonts w:ascii="Arial" w:hAnsi="Arial" w:cs="Arial"/>
              </w:rPr>
              <w:t>Upon successful completion of this course, the student will demonstrate the ability to:</w:t>
            </w:r>
          </w:p>
          <w:p w:rsidR="00530908" w:rsidRDefault="00530908">
            <w:pPr>
              <w:rPr>
                <w:rFonts w:ascii="Arial" w:hAnsi="Arial" w:cs="Arial"/>
              </w:rPr>
            </w:pPr>
          </w:p>
        </w:tc>
      </w:tr>
      <w:tr w:rsidR="00530908" w:rsidTr="00482EB8">
        <w:trPr>
          <w:trHeight w:val="193"/>
        </w:trPr>
        <w:tc>
          <w:tcPr>
            <w:tcW w:w="674" w:type="dxa"/>
          </w:tcPr>
          <w:p w:rsidR="00530908" w:rsidRDefault="00530908">
            <w:pPr>
              <w:rPr>
                <w:rFonts w:ascii="Arial" w:hAnsi="Arial" w:cs="Arial"/>
              </w:rPr>
            </w:pPr>
          </w:p>
        </w:tc>
        <w:tc>
          <w:tcPr>
            <w:tcW w:w="566" w:type="dxa"/>
          </w:tcPr>
          <w:p w:rsidR="00530908" w:rsidRDefault="00530908">
            <w:pPr>
              <w:rPr>
                <w:rFonts w:ascii="Arial" w:hAnsi="Arial" w:cs="Arial"/>
              </w:rPr>
            </w:pPr>
            <w:r>
              <w:rPr>
                <w:rFonts w:ascii="Arial" w:hAnsi="Arial" w:cs="Arial"/>
              </w:rPr>
              <w:t>1.</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2.</w:t>
            </w:r>
          </w:p>
          <w:p w:rsidR="00530908" w:rsidRDefault="00530908">
            <w:pPr>
              <w:rPr>
                <w:rFonts w:ascii="Arial" w:hAnsi="Arial" w:cs="Arial"/>
              </w:rPr>
            </w:pPr>
          </w:p>
          <w:p w:rsidR="00530908" w:rsidRDefault="00530908">
            <w:pPr>
              <w:rPr>
                <w:rFonts w:ascii="Arial" w:hAnsi="Arial" w:cs="Arial"/>
              </w:rPr>
            </w:pPr>
            <w:r>
              <w:rPr>
                <w:rFonts w:ascii="Arial" w:hAnsi="Arial" w:cs="Arial"/>
              </w:rPr>
              <w:t>3.</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4.</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5.</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6.</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7.</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8.</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9.</w:t>
            </w:r>
          </w:p>
          <w:p w:rsidR="00530908" w:rsidRDefault="00530908">
            <w:pPr>
              <w:rPr>
                <w:rFonts w:ascii="Arial" w:hAnsi="Arial" w:cs="Arial"/>
              </w:rPr>
            </w:pPr>
          </w:p>
        </w:tc>
        <w:tc>
          <w:tcPr>
            <w:tcW w:w="8424" w:type="dxa"/>
          </w:tcPr>
          <w:p w:rsidR="00530908" w:rsidRDefault="00530908">
            <w:pPr>
              <w:rPr>
                <w:rFonts w:ascii="Arial" w:hAnsi="Arial" w:cs="Arial"/>
              </w:rPr>
            </w:pPr>
            <w:r>
              <w:rPr>
                <w:rFonts w:ascii="Arial" w:hAnsi="Arial" w:cs="Arial"/>
              </w:rPr>
              <w:t>Identify expected physiological and psychological changes associated with advancing age.</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Categorize common pathological conditions associated with advancing age.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Recognize the impact of one's personal values on the interaction process when working with older individuals.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Utilize knowledge of aging theories during interdisciplinary assessment of selected situations common to the elderly client system. </w:t>
            </w:r>
          </w:p>
          <w:p w:rsidR="00530908" w:rsidRDefault="00530908">
            <w:pPr>
              <w:rPr>
                <w:rFonts w:ascii="Arial" w:hAnsi="Arial" w:cs="Arial"/>
              </w:rPr>
            </w:pPr>
          </w:p>
          <w:p w:rsidR="00530908" w:rsidRDefault="00530908">
            <w:pPr>
              <w:rPr>
                <w:rFonts w:ascii="Arial" w:hAnsi="Arial" w:cs="Arial"/>
              </w:rPr>
            </w:pPr>
            <w:r>
              <w:rPr>
                <w:rFonts w:ascii="Arial" w:hAnsi="Arial" w:cs="Arial"/>
              </w:rPr>
              <w:t>Utilize an epidemiological model to explore preventive health and treatment interventions in the promotion of "successful" aging.</w:t>
            </w:r>
          </w:p>
          <w:p w:rsidR="00530908" w:rsidRDefault="00530908">
            <w:pPr>
              <w:rPr>
                <w:rFonts w:ascii="Arial" w:hAnsi="Arial" w:cs="Arial"/>
              </w:rPr>
            </w:pPr>
            <w:r>
              <w:rPr>
                <w:rFonts w:ascii="Arial" w:hAnsi="Arial" w:cs="Arial"/>
              </w:rPr>
              <w:t xml:space="preserve"> </w:t>
            </w:r>
          </w:p>
          <w:p w:rsidR="00530908" w:rsidRDefault="00530908">
            <w:pPr>
              <w:rPr>
                <w:rFonts w:ascii="Arial" w:hAnsi="Arial" w:cs="Arial"/>
              </w:rPr>
            </w:pPr>
            <w:r>
              <w:rPr>
                <w:rFonts w:ascii="Arial" w:hAnsi="Arial" w:cs="Arial"/>
              </w:rPr>
              <w:t xml:space="preserve">Critically review strategy options intended to effectively meet the health needs of the older client. </w:t>
            </w:r>
          </w:p>
          <w:p w:rsidR="00530908" w:rsidRDefault="00530908">
            <w:pPr>
              <w:rPr>
                <w:rFonts w:ascii="Arial" w:hAnsi="Arial" w:cs="Arial"/>
              </w:rPr>
            </w:pPr>
          </w:p>
          <w:p w:rsidR="00530908" w:rsidRDefault="00530908">
            <w:pPr>
              <w:pStyle w:val="BodyText"/>
              <w:spacing w:after="0"/>
              <w:rPr>
                <w:rFonts w:ascii="Arial" w:hAnsi="Arial" w:cs="Arial"/>
              </w:rPr>
            </w:pPr>
            <w:r>
              <w:rPr>
                <w:rFonts w:ascii="Arial" w:hAnsi="Arial" w:cs="Arial"/>
              </w:rPr>
              <w:t xml:space="preserve">Demonstrate a commitment to protect the rights of the older client      associated with human dignity. </w:t>
            </w:r>
          </w:p>
          <w:p w:rsidR="00530908" w:rsidRDefault="00530908">
            <w:pPr>
              <w:pStyle w:val="BodyText"/>
              <w:spacing w:after="0"/>
              <w:rPr>
                <w:rFonts w:ascii="Arial" w:hAnsi="Arial" w:cs="Arial"/>
              </w:rPr>
            </w:pPr>
          </w:p>
          <w:p w:rsidR="00530908" w:rsidRDefault="00530908">
            <w:pPr>
              <w:pStyle w:val="BodyText"/>
              <w:spacing w:after="0"/>
              <w:rPr>
                <w:rFonts w:ascii="Arial" w:hAnsi="Arial" w:cs="Arial"/>
              </w:rPr>
            </w:pPr>
            <w:r>
              <w:rPr>
                <w:rFonts w:ascii="Arial" w:hAnsi="Arial" w:cs="Arial"/>
              </w:rPr>
              <w:t>Evaluate community resources aimed at assisting in the care and service to elders in the community.</w:t>
            </w:r>
          </w:p>
          <w:p w:rsidR="00530908" w:rsidRDefault="00530908">
            <w:pPr>
              <w:pStyle w:val="BodyText"/>
              <w:spacing w:after="0"/>
              <w:rPr>
                <w:rFonts w:ascii="Arial" w:hAnsi="Arial" w:cs="Arial"/>
              </w:rPr>
            </w:pPr>
          </w:p>
          <w:p w:rsidR="00530908" w:rsidRDefault="00530908">
            <w:pPr>
              <w:rPr>
                <w:rFonts w:ascii="Arial" w:hAnsi="Arial" w:cs="Arial"/>
              </w:rPr>
            </w:pPr>
            <w:r>
              <w:rPr>
                <w:rFonts w:ascii="Arial" w:hAnsi="Arial" w:cs="Arial"/>
              </w:rPr>
              <w:t>Utilizes evidence-based research and national standards in service      delivery to older adults and their families</w:t>
            </w:r>
          </w:p>
        </w:tc>
      </w:tr>
    </w:tbl>
    <w:p w:rsidR="00530908" w:rsidRDefault="00530908" w:rsidP="00530908"/>
    <w:p w:rsidR="00530908" w:rsidRDefault="00530908" w:rsidP="00530908">
      <w:r>
        <w:br w:type="page"/>
      </w:r>
    </w:p>
    <w:tbl>
      <w:tblPr>
        <w:tblW w:w="0" w:type="auto"/>
        <w:tblInd w:w="-106" w:type="dxa"/>
        <w:tblLayout w:type="fixed"/>
        <w:tblLook w:val="04A0" w:firstRow="1" w:lastRow="0" w:firstColumn="1" w:lastColumn="0" w:noHBand="0" w:noVBand="1"/>
      </w:tblPr>
      <w:tblGrid>
        <w:gridCol w:w="675"/>
        <w:gridCol w:w="8989"/>
      </w:tblGrid>
      <w:tr w:rsidR="00530908" w:rsidTr="00482EB8">
        <w:trPr>
          <w:trHeight w:val="193"/>
        </w:trPr>
        <w:tc>
          <w:tcPr>
            <w:tcW w:w="675" w:type="dxa"/>
            <w:hideMark/>
          </w:tcPr>
          <w:p w:rsidR="00530908" w:rsidRDefault="00530908">
            <w:pPr>
              <w:rPr>
                <w:rFonts w:ascii="Arial" w:hAnsi="Arial" w:cs="Arial"/>
                <w:b/>
              </w:rPr>
            </w:pPr>
            <w:r>
              <w:rPr>
                <w:rFonts w:ascii="Arial" w:hAnsi="Arial" w:cs="Arial"/>
                <w:b/>
              </w:rPr>
              <w:lastRenderedPageBreak/>
              <w:t>III.</w:t>
            </w:r>
          </w:p>
        </w:tc>
        <w:tc>
          <w:tcPr>
            <w:tcW w:w="8989" w:type="dxa"/>
          </w:tcPr>
          <w:p w:rsidR="00530908" w:rsidRDefault="00530908">
            <w:pPr>
              <w:rPr>
                <w:rFonts w:ascii="Arial" w:hAnsi="Arial" w:cs="Arial"/>
                <w:b/>
              </w:rPr>
            </w:pPr>
            <w:r>
              <w:rPr>
                <w:rFonts w:ascii="Arial" w:hAnsi="Arial" w:cs="Arial"/>
                <w:b/>
              </w:rPr>
              <w:t>TOPICS:</w:t>
            </w:r>
          </w:p>
          <w:p w:rsidR="00530908" w:rsidRDefault="00530908">
            <w:pPr>
              <w:rPr>
                <w:rFonts w:ascii="Arial" w:hAnsi="Arial" w:cs="Arial"/>
              </w:rPr>
            </w:pPr>
          </w:p>
          <w:p w:rsidR="00530908" w:rsidRDefault="00530908" w:rsidP="00482EB8">
            <w:pPr>
              <w:pStyle w:val="ListParagraph"/>
              <w:numPr>
                <w:ilvl w:val="0"/>
                <w:numId w:val="1"/>
              </w:numPr>
              <w:ind w:left="601" w:hanging="601"/>
              <w:rPr>
                <w:rFonts w:ascii="Arial" w:hAnsi="Arial" w:cs="Arial"/>
              </w:rPr>
            </w:pPr>
            <w:r>
              <w:rPr>
                <w:rFonts w:ascii="Arial" w:hAnsi="Arial" w:cs="Arial"/>
              </w:rPr>
              <w:t>Introduction to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 xml:space="preserve">Theories of Aging </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Elder Providers and Assessment</w:t>
            </w:r>
          </w:p>
          <w:p w:rsidR="00530908" w:rsidRDefault="00530908" w:rsidP="00482EB8">
            <w:pPr>
              <w:pStyle w:val="ListParagraph"/>
              <w:numPr>
                <w:ilvl w:val="0"/>
                <w:numId w:val="1"/>
              </w:numPr>
              <w:ind w:left="601" w:hanging="601"/>
              <w:rPr>
                <w:rFonts w:ascii="Arial" w:hAnsi="Arial" w:cs="Arial"/>
              </w:rPr>
            </w:pPr>
            <w:r>
              <w:rPr>
                <w:rFonts w:ascii="Arial" w:hAnsi="Arial" w:cs="Arial"/>
              </w:rPr>
              <w:t>Overall Physical Changes with Healthy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Promoting Healthy Skin &amp; Feet</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Bones &amp; Joints</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Nutrition &amp; GI</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Continence &amp; GU</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Cognition &amp; Emotional Health</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Cardiac &amp; Respiratory Health</w:t>
            </w:r>
          </w:p>
          <w:p w:rsidR="00530908" w:rsidRDefault="00530908" w:rsidP="00482EB8">
            <w:pPr>
              <w:pStyle w:val="ListParagraph"/>
              <w:numPr>
                <w:ilvl w:val="0"/>
                <w:numId w:val="2"/>
              </w:numPr>
              <w:ind w:left="601" w:hanging="601"/>
              <w:rPr>
                <w:rFonts w:ascii="Arial" w:hAnsi="Arial" w:cs="Arial"/>
              </w:rPr>
            </w:pPr>
            <w:r>
              <w:rPr>
                <w:rFonts w:ascii="Arial" w:hAnsi="Arial" w:cs="Arial"/>
              </w:rPr>
              <w:t>Aging &amp; Chronic Disease Management</w:t>
            </w:r>
          </w:p>
          <w:p w:rsidR="00530908" w:rsidRDefault="00530908" w:rsidP="00482EB8">
            <w:pPr>
              <w:pStyle w:val="ListParagraph"/>
              <w:numPr>
                <w:ilvl w:val="0"/>
                <w:numId w:val="2"/>
              </w:numPr>
              <w:ind w:left="601" w:hanging="601"/>
              <w:rPr>
                <w:rFonts w:ascii="Arial" w:hAnsi="Arial" w:cs="Arial"/>
              </w:rPr>
            </w:pPr>
            <w:r>
              <w:rPr>
                <w:rFonts w:ascii="Arial" w:hAnsi="Arial" w:cs="Arial"/>
              </w:rPr>
              <w:t>Social Issues &amp; Aging: Families, Finances, Housing &amp; Environmental Safety</w:t>
            </w:r>
          </w:p>
          <w:p w:rsidR="00530908" w:rsidRDefault="00530908" w:rsidP="00482EB8">
            <w:pPr>
              <w:pStyle w:val="ListParagraph"/>
              <w:numPr>
                <w:ilvl w:val="0"/>
                <w:numId w:val="2"/>
              </w:numPr>
              <w:ind w:left="601" w:hanging="601"/>
              <w:rPr>
                <w:rFonts w:ascii="Arial" w:hAnsi="Arial" w:cs="Arial"/>
              </w:rPr>
            </w:pPr>
            <w:r>
              <w:rPr>
                <w:rFonts w:ascii="Arial" w:hAnsi="Arial" w:cs="Arial"/>
              </w:rPr>
              <w:t xml:space="preserve">Abuse, Legal &amp; Ethical Issues                         </w:t>
            </w:r>
          </w:p>
          <w:p w:rsidR="00530908" w:rsidRDefault="00530908" w:rsidP="00482EB8">
            <w:pPr>
              <w:pStyle w:val="ListParagraph"/>
              <w:numPr>
                <w:ilvl w:val="0"/>
                <w:numId w:val="2"/>
              </w:numPr>
              <w:ind w:left="601" w:hanging="601"/>
              <w:rPr>
                <w:rFonts w:ascii="Arial" w:hAnsi="Arial" w:cs="Arial"/>
                <w:b/>
                <w:bCs/>
              </w:rPr>
            </w:pPr>
            <w:r>
              <w:rPr>
                <w:rFonts w:ascii="Arial" w:hAnsi="Arial" w:cs="Arial"/>
              </w:rPr>
              <w:t>Sleep/Rest/Activity</w:t>
            </w:r>
            <w:r>
              <w:rPr>
                <w:rFonts w:ascii="Arial" w:hAnsi="Arial" w:cs="Arial"/>
                <w:b/>
                <w:bCs/>
              </w:rPr>
              <w:t xml:space="preserve"> </w:t>
            </w:r>
          </w:p>
          <w:p w:rsidR="00530908" w:rsidRDefault="00530908" w:rsidP="00482EB8">
            <w:pPr>
              <w:pStyle w:val="ListParagraph"/>
              <w:numPr>
                <w:ilvl w:val="0"/>
                <w:numId w:val="2"/>
              </w:numPr>
              <w:ind w:left="601" w:hanging="601"/>
              <w:rPr>
                <w:rFonts w:ascii="Arial" w:hAnsi="Arial" w:cs="Arial"/>
              </w:rPr>
            </w:pPr>
            <w:r>
              <w:rPr>
                <w:rFonts w:ascii="Arial" w:hAnsi="Arial" w:cs="Arial"/>
              </w:rPr>
              <w:t>Managing Pain &amp; Comfort in Aging</w:t>
            </w:r>
          </w:p>
          <w:p w:rsidR="00530908" w:rsidRDefault="00530908" w:rsidP="00482EB8">
            <w:pPr>
              <w:pStyle w:val="ListParagraph"/>
              <w:numPr>
                <w:ilvl w:val="0"/>
                <w:numId w:val="2"/>
              </w:numPr>
              <w:ind w:left="601" w:hanging="601"/>
              <w:rPr>
                <w:rFonts w:ascii="Arial" w:hAnsi="Arial" w:cs="Arial"/>
              </w:rPr>
            </w:pPr>
            <w:r>
              <w:rPr>
                <w:rFonts w:ascii="Arial" w:hAnsi="Arial" w:cs="Arial"/>
              </w:rPr>
              <w:t>Culture &amp; Aging</w:t>
            </w:r>
          </w:p>
          <w:p w:rsidR="00530908" w:rsidRDefault="00530908" w:rsidP="00482EB8">
            <w:pPr>
              <w:pStyle w:val="ListParagraph"/>
              <w:numPr>
                <w:ilvl w:val="0"/>
                <w:numId w:val="2"/>
              </w:numPr>
              <w:ind w:left="601" w:hanging="601"/>
              <w:rPr>
                <w:rFonts w:ascii="Arial" w:hAnsi="Arial" w:cs="Arial"/>
              </w:rPr>
            </w:pPr>
            <w:r>
              <w:rPr>
                <w:rFonts w:ascii="Arial" w:hAnsi="Arial" w:cs="Arial"/>
              </w:rPr>
              <w:t>End-of-Life, Loss &amp; Death Issues</w:t>
            </w:r>
          </w:p>
          <w:p w:rsidR="00530908" w:rsidRDefault="00530908">
            <w:pPr>
              <w:rPr>
                <w:rFonts w:ascii="Arial" w:hAnsi="Arial" w:cs="Arial"/>
              </w:rPr>
            </w:pPr>
          </w:p>
          <w:p w:rsidR="00482EB8" w:rsidRDefault="00482EB8">
            <w:pPr>
              <w:rPr>
                <w:rFonts w:ascii="Arial" w:hAnsi="Arial" w:cs="Arial"/>
              </w:rPr>
            </w:pPr>
          </w:p>
        </w:tc>
      </w:tr>
      <w:tr w:rsidR="00530908" w:rsidTr="00482EB8">
        <w:trPr>
          <w:cantSplit/>
        </w:trPr>
        <w:tc>
          <w:tcPr>
            <w:tcW w:w="675" w:type="dxa"/>
            <w:hideMark/>
          </w:tcPr>
          <w:p w:rsidR="00530908" w:rsidRDefault="00530908">
            <w:pPr>
              <w:rPr>
                <w:rFonts w:ascii="Arial" w:hAnsi="Arial" w:cs="Arial"/>
                <w:b/>
                <w:bCs/>
              </w:rPr>
            </w:pPr>
            <w:r>
              <w:rPr>
                <w:rFonts w:ascii="Arial" w:hAnsi="Arial" w:cs="Arial"/>
                <w:b/>
                <w:bCs/>
              </w:rPr>
              <w:t>IV.</w:t>
            </w:r>
          </w:p>
        </w:tc>
        <w:tc>
          <w:tcPr>
            <w:tcW w:w="8989" w:type="dxa"/>
          </w:tcPr>
          <w:p w:rsidR="00530908" w:rsidRDefault="00530908">
            <w:pPr>
              <w:rPr>
                <w:rFonts w:ascii="Arial" w:hAnsi="Arial" w:cs="Arial"/>
                <w:b/>
                <w:bCs/>
              </w:rPr>
            </w:pPr>
            <w:r>
              <w:rPr>
                <w:rFonts w:ascii="Arial" w:hAnsi="Arial" w:cs="Arial"/>
                <w:b/>
                <w:bCs/>
              </w:rPr>
              <w:t>REQUIRED RESOURCES/TEXTS/MATERIALS:</w:t>
            </w:r>
          </w:p>
          <w:p w:rsidR="00530908" w:rsidRDefault="00530908">
            <w:pPr>
              <w:rPr>
                <w:rFonts w:ascii="Arial" w:hAnsi="Arial" w:cs="Arial"/>
                <w:b/>
                <w:bCs/>
              </w:rPr>
            </w:pPr>
          </w:p>
          <w:p w:rsidR="00530908" w:rsidRDefault="00530908" w:rsidP="00482EB8">
            <w:pPr>
              <w:numPr>
                <w:ilvl w:val="0"/>
                <w:numId w:val="3"/>
              </w:numPr>
              <w:tabs>
                <w:tab w:val="num" w:pos="331"/>
              </w:tabs>
              <w:rPr>
                <w:rFonts w:ascii="Arial" w:hAnsi="Arial" w:cs="Arial"/>
                <w:i/>
                <w:iCs/>
              </w:rPr>
            </w:pPr>
            <w:r>
              <w:rPr>
                <w:rFonts w:ascii="Arial" w:hAnsi="Arial" w:cs="Arial"/>
              </w:rPr>
              <w:t xml:space="preserve">Textbook: </w:t>
            </w:r>
          </w:p>
          <w:p w:rsidR="00530908" w:rsidRDefault="00530908">
            <w:pPr>
              <w:rPr>
                <w:rFonts w:ascii="Arial" w:hAnsi="Arial" w:cs="Arial"/>
              </w:rPr>
            </w:pPr>
          </w:p>
          <w:p w:rsidR="00530908" w:rsidRDefault="00530908">
            <w:pPr>
              <w:rPr>
                <w:rFonts w:ascii="Arial" w:hAnsi="Arial" w:cs="Arial"/>
                <w:i/>
                <w:iCs/>
              </w:rPr>
            </w:pPr>
            <w:proofErr w:type="spellStart"/>
            <w:r>
              <w:rPr>
                <w:rFonts w:ascii="Arial" w:hAnsi="Arial" w:cs="Arial"/>
                <w:iCs/>
              </w:rPr>
              <w:t>Touhy</w:t>
            </w:r>
            <w:proofErr w:type="spellEnd"/>
            <w:r>
              <w:rPr>
                <w:rFonts w:ascii="Arial" w:hAnsi="Arial" w:cs="Arial"/>
                <w:iCs/>
              </w:rPr>
              <w:t xml:space="preserve">, T., Jett, K., </w:t>
            </w:r>
            <w:proofErr w:type="spellStart"/>
            <w:r>
              <w:rPr>
                <w:rFonts w:ascii="Arial" w:hAnsi="Arial" w:cs="Arial"/>
                <w:iCs/>
              </w:rPr>
              <w:t>Boscart</w:t>
            </w:r>
            <w:proofErr w:type="spellEnd"/>
            <w:r>
              <w:rPr>
                <w:rFonts w:ascii="Arial" w:hAnsi="Arial" w:cs="Arial"/>
                <w:iCs/>
              </w:rPr>
              <w:t xml:space="preserve">, V., &amp; </w:t>
            </w:r>
            <w:proofErr w:type="spellStart"/>
            <w:r>
              <w:rPr>
                <w:rFonts w:ascii="Arial" w:hAnsi="Arial" w:cs="Arial"/>
                <w:iCs/>
              </w:rPr>
              <w:t>McCleary</w:t>
            </w:r>
            <w:proofErr w:type="spellEnd"/>
            <w:r>
              <w:rPr>
                <w:rFonts w:ascii="Arial" w:hAnsi="Arial" w:cs="Arial"/>
                <w:iCs/>
              </w:rPr>
              <w:t xml:space="preserve">, L. (2012). </w:t>
            </w:r>
            <w:proofErr w:type="spellStart"/>
            <w:r>
              <w:rPr>
                <w:rFonts w:ascii="Arial" w:hAnsi="Arial" w:cs="Arial"/>
                <w:i/>
                <w:iCs/>
              </w:rPr>
              <w:t>Ebersole</w:t>
            </w:r>
            <w:proofErr w:type="spellEnd"/>
            <w:r>
              <w:rPr>
                <w:rFonts w:ascii="Arial" w:hAnsi="Arial" w:cs="Arial"/>
                <w:i/>
                <w:iCs/>
              </w:rPr>
              <w:t xml:space="preserve"> and Hess’ </w:t>
            </w:r>
          </w:p>
          <w:p w:rsidR="00530908" w:rsidRDefault="00530908">
            <w:pPr>
              <w:rPr>
                <w:rFonts w:ascii="Arial" w:hAnsi="Arial" w:cs="Arial"/>
                <w:iCs/>
              </w:rPr>
            </w:pPr>
            <w:r>
              <w:rPr>
                <w:rFonts w:ascii="Arial" w:hAnsi="Arial" w:cs="Arial"/>
                <w:i/>
                <w:iCs/>
              </w:rPr>
              <w:t xml:space="preserve">         </w:t>
            </w:r>
            <w:proofErr w:type="spellStart"/>
            <w:r>
              <w:rPr>
                <w:rFonts w:ascii="Arial" w:hAnsi="Arial" w:cs="Arial"/>
                <w:i/>
                <w:iCs/>
              </w:rPr>
              <w:t>Gerontological</w:t>
            </w:r>
            <w:proofErr w:type="spellEnd"/>
            <w:r>
              <w:rPr>
                <w:rFonts w:ascii="Arial" w:hAnsi="Arial" w:cs="Arial"/>
                <w:i/>
                <w:iCs/>
              </w:rPr>
              <w:t xml:space="preserve"> Nursing &amp; Healthy Aging. (1</w:t>
            </w:r>
            <w:r>
              <w:rPr>
                <w:rFonts w:ascii="Arial" w:hAnsi="Arial" w:cs="Arial"/>
                <w:i/>
                <w:iCs/>
                <w:vertAlign w:val="superscript"/>
              </w:rPr>
              <w:t>st</w:t>
            </w:r>
            <w:r>
              <w:rPr>
                <w:rFonts w:ascii="Arial" w:hAnsi="Arial" w:cs="Arial"/>
                <w:i/>
                <w:iCs/>
              </w:rPr>
              <w:t xml:space="preserve"> Canadian ed.). </w:t>
            </w:r>
            <w:r>
              <w:rPr>
                <w:rFonts w:ascii="Arial" w:hAnsi="Arial" w:cs="Arial"/>
                <w:iCs/>
              </w:rPr>
              <w:t>Toronto,</w:t>
            </w:r>
          </w:p>
          <w:p w:rsidR="00530908" w:rsidRDefault="00530908">
            <w:pPr>
              <w:rPr>
                <w:rFonts w:ascii="Arial" w:hAnsi="Arial" w:cs="Arial"/>
                <w:iCs/>
              </w:rPr>
            </w:pPr>
            <w:r>
              <w:rPr>
                <w:rFonts w:ascii="Arial" w:hAnsi="Arial" w:cs="Arial"/>
                <w:iCs/>
              </w:rPr>
              <w:t xml:space="preserve">         ON: Elsevier.</w:t>
            </w:r>
          </w:p>
          <w:p w:rsidR="00530908" w:rsidRDefault="00530908">
            <w:pPr>
              <w:ind w:left="360"/>
              <w:rPr>
                <w:rFonts w:ascii="Arial" w:hAnsi="Arial" w:cs="Arial"/>
              </w:rPr>
            </w:pPr>
          </w:p>
          <w:p w:rsidR="00530908" w:rsidRDefault="00530908">
            <w:pPr>
              <w:tabs>
                <w:tab w:val="left" w:pos="331"/>
              </w:tabs>
              <w:rPr>
                <w:rFonts w:ascii="Arial" w:hAnsi="Arial" w:cs="Arial"/>
              </w:rPr>
            </w:pPr>
            <w:r>
              <w:rPr>
                <w:rFonts w:ascii="Arial" w:hAnsi="Arial" w:cs="Arial"/>
              </w:rPr>
              <w:t>b.  Current scholarly articles</w:t>
            </w:r>
          </w:p>
          <w:p w:rsidR="00530908" w:rsidRDefault="00530908">
            <w:pPr>
              <w:tabs>
                <w:tab w:val="left" w:pos="331"/>
              </w:tabs>
              <w:rPr>
                <w:rFonts w:ascii="Arial" w:hAnsi="Arial" w:cs="Arial"/>
              </w:rPr>
            </w:pPr>
          </w:p>
          <w:p w:rsidR="00530908" w:rsidRDefault="00530908">
            <w:pPr>
              <w:tabs>
                <w:tab w:val="left" w:pos="331"/>
              </w:tabs>
              <w:rPr>
                <w:rFonts w:ascii="Arial" w:hAnsi="Arial" w:cs="Arial"/>
                <w:b/>
                <w:bCs/>
              </w:rPr>
            </w:pPr>
            <w:r>
              <w:rPr>
                <w:rFonts w:ascii="Arial" w:hAnsi="Arial" w:cs="Arial"/>
              </w:rPr>
              <w:t xml:space="preserve">c.  </w:t>
            </w:r>
            <w:r>
              <w:rPr>
                <w:rFonts w:ascii="Arial" w:hAnsi="Arial" w:cs="Arial"/>
              </w:rPr>
              <w:tab/>
              <w:t xml:space="preserve">Full computer Internet and LMS Access  </w:t>
            </w:r>
          </w:p>
        </w:tc>
      </w:tr>
    </w:tbl>
    <w:p w:rsidR="00530908" w:rsidRDefault="00530908" w:rsidP="00530908"/>
    <w:p w:rsidR="00530908" w:rsidRDefault="0053090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w:t>
            </w:r>
          </w:p>
        </w:tc>
        <w:tc>
          <w:tcPr>
            <w:tcW w:w="8181" w:type="dxa"/>
          </w:tcPr>
          <w:p w:rsidR="00530908" w:rsidRPr="00FD0A44" w:rsidRDefault="00530908">
            <w:pPr>
              <w:rPr>
                <w:rFonts w:ascii="Arial" w:hAnsi="Arial" w:cs="Arial"/>
                <w:b/>
                <w:bCs/>
              </w:rPr>
            </w:pPr>
            <w:r w:rsidRPr="00FD0A44">
              <w:rPr>
                <w:rFonts w:ascii="Arial" w:hAnsi="Arial" w:cs="Arial"/>
                <w:b/>
                <w:bCs/>
              </w:rPr>
              <w:t>EVALUATION PROCESS/GRADING SYSTEM:</w:t>
            </w:r>
          </w:p>
          <w:p w:rsidR="00FD0A44" w:rsidRPr="00FD0A44" w:rsidRDefault="00FD0A44" w:rsidP="00BB6150">
            <w:pPr>
              <w:rPr>
                <w:rFonts w:ascii="Arial" w:hAnsi="Arial" w:cs="Arial"/>
              </w:rPr>
            </w:pPr>
          </w:p>
          <w:p w:rsidR="00BB6150" w:rsidRPr="00FD0A44" w:rsidRDefault="00BB6150" w:rsidP="00BB6150">
            <w:pPr>
              <w:rPr>
                <w:rFonts w:ascii="Arial" w:hAnsi="Arial" w:cs="Arial"/>
              </w:rPr>
            </w:pPr>
            <w:r w:rsidRPr="00FD0A44">
              <w:rPr>
                <w:rFonts w:ascii="Arial" w:hAnsi="Arial" w:cs="Arial"/>
              </w:rPr>
              <w:t>Midterm 25%</w:t>
            </w:r>
          </w:p>
          <w:p w:rsidR="00BB6150" w:rsidRPr="00FD0A44" w:rsidRDefault="00BB6150" w:rsidP="00BB6150">
            <w:pPr>
              <w:rPr>
                <w:rFonts w:ascii="Arial" w:hAnsi="Arial" w:cs="Arial"/>
              </w:rPr>
            </w:pPr>
            <w:r w:rsidRPr="00FD0A44">
              <w:rPr>
                <w:rFonts w:ascii="Arial" w:hAnsi="Arial" w:cs="Arial"/>
              </w:rPr>
              <w:t>Final 35%</w:t>
            </w:r>
          </w:p>
          <w:p w:rsidR="00BB6150" w:rsidRPr="00FD0A44" w:rsidRDefault="00BB6150" w:rsidP="00BB6150">
            <w:pPr>
              <w:rPr>
                <w:rFonts w:ascii="Arial" w:hAnsi="Arial" w:cs="Arial"/>
              </w:rPr>
            </w:pPr>
            <w:r w:rsidRPr="00FD0A44">
              <w:rPr>
                <w:rFonts w:ascii="Arial" w:hAnsi="Arial" w:cs="Arial"/>
              </w:rPr>
              <w:t>4 Journal reflections (each 5%) 20%</w:t>
            </w:r>
          </w:p>
          <w:p w:rsidR="00BB6150" w:rsidRPr="00FD0A44" w:rsidRDefault="00BB6150" w:rsidP="00BB6150">
            <w:pPr>
              <w:rPr>
                <w:rFonts w:ascii="Arial" w:hAnsi="Arial" w:cs="Arial"/>
              </w:rPr>
            </w:pPr>
            <w:r w:rsidRPr="00FD0A44">
              <w:rPr>
                <w:rFonts w:ascii="Arial" w:hAnsi="Arial" w:cs="Arial"/>
              </w:rPr>
              <w:t>Paper 15%</w:t>
            </w:r>
          </w:p>
          <w:p w:rsidR="00BB6150" w:rsidRPr="00FD0A44" w:rsidRDefault="00BB6150" w:rsidP="00BB6150">
            <w:pPr>
              <w:rPr>
                <w:rFonts w:ascii="Arial" w:hAnsi="Arial" w:cs="Arial"/>
              </w:rPr>
            </w:pPr>
            <w:r w:rsidRPr="00FD0A44">
              <w:rPr>
                <w:rFonts w:ascii="Arial" w:hAnsi="Arial" w:cs="Arial"/>
              </w:rPr>
              <w:t>Online participation/learning activities 5%</w:t>
            </w:r>
          </w:p>
          <w:p w:rsidR="00530908" w:rsidRPr="00FD0A44" w:rsidRDefault="00530908">
            <w:pPr>
              <w:pStyle w:val="EnvelopeReturn"/>
            </w:pPr>
            <w:r w:rsidRPr="00FD0A44">
              <w:t xml:space="preserve">    </w:t>
            </w:r>
          </w:p>
        </w:tc>
      </w:tr>
    </w:tbl>
    <w:p w:rsidR="00530908" w:rsidRDefault="00530908" w:rsidP="00530908"/>
    <w:p w:rsidR="00482EB8" w:rsidRDefault="00482EB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tcPr>
          <w:p w:rsidR="00530908" w:rsidRDefault="00530908">
            <w:pPr>
              <w:pStyle w:val="EnvelopeReturn"/>
            </w:pPr>
          </w:p>
        </w:tc>
        <w:tc>
          <w:tcPr>
            <w:tcW w:w="8181" w:type="dxa"/>
          </w:tcPr>
          <w:p w:rsidR="00530908" w:rsidRDefault="00530908">
            <w:pPr>
              <w:rPr>
                <w:rFonts w:ascii="Arial" w:hAnsi="Arial" w:cs="Arial"/>
              </w:rPr>
            </w:pPr>
            <w:r>
              <w:rPr>
                <w:rFonts w:ascii="Arial" w:hAnsi="Arial" w:cs="Arial"/>
              </w:rPr>
              <w:t>The following semester grades will be assigned to students:</w:t>
            </w:r>
          </w:p>
          <w:p w:rsidR="00530908" w:rsidRDefault="00530908">
            <w:pPr>
              <w:rPr>
                <w:rFonts w:ascii="Arial" w:hAnsi="Arial" w:cs="Arial"/>
              </w:rPr>
            </w:pPr>
          </w:p>
        </w:tc>
      </w:tr>
    </w:tbl>
    <w:p w:rsidR="00482EB8" w:rsidRDefault="00482EB8">
      <w:r>
        <w:br w:type="page"/>
      </w:r>
    </w:p>
    <w:tbl>
      <w:tblPr>
        <w:tblW w:w="9754" w:type="dxa"/>
        <w:tblInd w:w="-106" w:type="dxa"/>
        <w:tblLayout w:type="fixed"/>
        <w:tblLook w:val="04A0" w:firstRow="1" w:lastRow="0" w:firstColumn="1" w:lastColumn="0" w:noHBand="0" w:noVBand="1"/>
      </w:tblPr>
      <w:tblGrid>
        <w:gridCol w:w="675"/>
        <w:gridCol w:w="1701"/>
        <w:gridCol w:w="5668"/>
        <w:gridCol w:w="1710"/>
      </w:tblGrid>
      <w:tr w:rsidR="00530908" w:rsidTr="00482EB8">
        <w:tc>
          <w:tcPr>
            <w:tcW w:w="675" w:type="dxa"/>
          </w:tcPr>
          <w:p w:rsidR="00530908" w:rsidRDefault="00530908">
            <w:pPr>
              <w:rPr>
                <w:rFonts w:ascii="Arial" w:hAnsi="Arial" w:cs="Arial"/>
              </w:rPr>
            </w:pPr>
          </w:p>
        </w:tc>
        <w:tc>
          <w:tcPr>
            <w:tcW w:w="1701" w:type="dxa"/>
          </w:tcPr>
          <w:p w:rsidR="00530908" w:rsidRDefault="00530908">
            <w:pPr>
              <w:jc w:val="center"/>
              <w:rPr>
                <w:rFonts w:ascii="Arial" w:hAnsi="Arial" w:cs="Arial"/>
              </w:rPr>
            </w:pPr>
          </w:p>
          <w:p w:rsidR="00530908" w:rsidRDefault="00530908">
            <w:pPr>
              <w:pStyle w:val="Heading2"/>
              <w:rPr>
                <w:rFonts w:ascii="Arial" w:hAnsi="Arial" w:cs="Arial"/>
                <w:b w:val="0"/>
                <w:bCs w:val="0"/>
                <w:u w:val="single"/>
              </w:rPr>
            </w:pPr>
            <w:r>
              <w:rPr>
                <w:rFonts w:ascii="Arial" w:hAnsi="Arial" w:cs="Arial"/>
                <w:b w:val="0"/>
                <w:bCs w:val="0"/>
                <w:u w:val="single"/>
              </w:rPr>
              <w:t>Grade</w:t>
            </w:r>
          </w:p>
        </w:tc>
        <w:tc>
          <w:tcPr>
            <w:tcW w:w="5668" w:type="dxa"/>
          </w:tcPr>
          <w:p w:rsidR="00530908" w:rsidRDefault="00530908">
            <w:pPr>
              <w:jc w:val="center"/>
              <w:rPr>
                <w:rFonts w:ascii="Arial" w:hAnsi="Arial" w:cs="Arial"/>
              </w:rPr>
            </w:pPr>
          </w:p>
          <w:p w:rsidR="00530908" w:rsidRDefault="00530908">
            <w:pPr>
              <w:pStyle w:val="Heading1"/>
              <w:rPr>
                <w:rFonts w:ascii="Arial" w:hAnsi="Arial" w:cs="Arial"/>
                <w:b w:val="0"/>
                <w:bCs w:val="0"/>
              </w:rPr>
            </w:pPr>
            <w:r>
              <w:rPr>
                <w:rFonts w:ascii="Arial" w:hAnsi="Arial" w:cs="Arial"/>
                <w:b w:val="0"/>
                <w:bCs w:val="0"/>
              </w:rPr>
              <w:t>Definition</w:t>
            </w:r>
          </w:p>
        </w:tc>
        <w:tc>
          <w:tcPr>
            <w:tcW w:w="1710" w:type="dxa"/>
          </w:tcPr>
          <w:p w:rsidR="00482EB8" w:rsidRDefault="00530908">
            <w:pPr>
              <w:jc w:val="center"/>
              <w:rPr>
                <w:rFonts w:ascii="Arial" w:hAnsi="Arial" w:cs="Arial"/>
              </w:rPr>
            </w:pPr>
            <w:r>
              <w:rPr>
                <w:rFonts w:ascii="Arial" w:hAnsi="Arial" w:cs="Arial"/>
              </w:rPr>
              <w:t xml:space="preserve">Grade Point </w:t>
            </w:r>
          </w:p>
          <w:p w:rsidR="00530908" w:rsidRPr="00482EB8" w:rsidRDefault="00530908" w:rsidP="00482EB8">
            <w:pPr>
              <w:jc w:val="center"/>
              <w:rPr>
                <w:rFonts w:ascii="Arial" w:hAnsi="Arial" w:cs="Arial"/>
                <w:u w:val="single"/>
              </w:rPr>
            </w:pPr>
            <w:r>
              <w:rPr>
                <w:rFonts w:ascii="Arial" w:hAnsi="Arial" w:cs="Arial"/>
                <w:u w:val="single"/>
              </w:rPr>
              <w:t>Equivalent</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90 – 100%</w:t>
            </w:r>
          </w:p>
        </w:tc>
        <w:tc>
          <w:tcPr>
            <w:tcW w:w="1710" w:type="dxa"/>
            <w:vMerge w:val="restart"/>
            <w:vAlign w:val="center"/>
            <w:hideMark/>
          </w:tcPr>
          <w:p w:rsidR="00530908" w:rsidRDefault="00530908">
            <w:pPr>
              <w:jc w:val="center"/>
              <w:rPr>
                <w:rFonts w:ascii="Arial" w:hAnsi="Arial" w:cs="Arial"/>
              </w:rPr>
            </w:pPr>
            <w:r>
              <w:rPr>
                <w:rFonts w:ascii="Arial" w:hAnsi="Arial" w:cs="Arial"/>
              </w:rPr>
              <w:t>4.00</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80 – 89%</w:t>
            </w:r>
          </w:p>
        </w:tc>
        <w:tc>
          <w:tcPr>
            <w:tcW w:w="1710" w:type="dxa"/>
            <w:vMerge/>
            <w:vAlign w:val="center"/>
            <w:hideMark/>
          </w:tcPr>
          <w:p w:rsidR="00530908" w:rsidRDefault="00530908">
            <w:pP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B</w:t>
            </w:r>
          </w:p>
        </w:tc>
        <w:tc>
          <w:tcPr>
            <w:tcW w:w="5668" w:type="dxa"/>
            <w:hideMark/>
          </w:tcPr>
          <w:p w:rsidR="00530908" w:rsidRDefault="00530908">
            <w:pPr>
              <w:jc w:val="center"/>
              <w:rPr>
                <w:rFonts w:ascii="Arial" w:hAnsi="Arial" w:cs="Arial"/>
              </w:rPr>
            </w:pPr>
            <w:r>
              <w:rPr>
                <w:rFonts w:ascii="Arial" w:hAnsi="Arial" w:cs="Arial"/>
              </w:rPr>
              <w:t>70 - 79%</w:t>
            </w:r>
          </w:p>
        </w:tc>
        <w:tc>
          <w:tcPr>
            <w:tcW w:w="1710" w:type="dxa"/>
            <w:hideMark/>
          </w:tcPr>
          <w:p w:rsidR="00530908" w:rsidRDefault="00530908">
            <w:pPr>
              <w:jc w:val="center"/>
              <w:rPr>
                <w:rFonts w:ascii="Arial" w:hAnsi="Arial" w:cs="Arial"/>
              </w:rPr>
            </w:pPr>
            <w:r>
              <w:rPr>
                <w:rFonts w:ascii="Arial" w:hAnsi="Arial" w:cs="Arial"/>
              </w:rPr>
              <w:t>3.00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w:t>
            </w:r>
          </w:p>
        </w:tc>
        <w:tc>
          <w:tcPr>
            <w:tcW w:w="5668" w:type="dxa"/>
            <w:hideMark/>
          </w:tcPr>
          <w:p w:rsidR="00530908" w:rsidRDefault="00530908">
            <w:pPr>
              <w:jc w:val="center"/>
              <w:rPr>
                <w:rFonts w:ascii="Arial" w:hAnsi="Arial" w:cs="Arial"/>
              </w:rPr>
            </w:pPr>
            <w:r>
              <w:rPr>
                <w:rFonts w:ascii="Arial" w:hAnsi="Arial" w:cs="Arial"/>
              </w:rPr>
              <w:t>60 - 69%</w:t>
            </w:r>
          </w:p>
        </w:tc>
        <w:tc>
          <w:tcPr>
            <w:tcW w:w="1710" w:type="dxa"/>
            <w:hideMark/>
          </w:tcPr>
          <w:p w:rsidR="00530908" w:rsidRDefault="00530908">
            <w:pPr>
              <w:jc w:val="center"/>
              <w:rPr>
                <w:rFonts w:ascii="Arial" w:hAnsi="Arial" w:cs="Arial"/>
              </w:rPr>
            </w:pPr>
            <w:r>
              <w:rPr>
                <w:rFonts w:ascii="Arial" w:hAnsi="Arial" w:cs="Arial"/>
              </w:rPr>
              <w:t>2.00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D</w:t>
            </w:r>
          </w:p>
        </w:tc>
        <w:tc>
          <w:tcPr>
            <w:tcW w:w="5668" w:type="dxa"/>
            <w:hideMark/>
          </w:tcPr>
          <w:p w:rsidR="00530908" w:rsidRDefault="00530908">
            <w:pPr>
              <w:jc w:val="center"/>
              <w:rPr>
                <w:rFonts w:ascii="Arial" w:hAnsi="Arial" w:cs="Arial"/>
              </w:rPr>
            </w:pPr>
            <w:r>
              <w:rPr>
                <w:rFonts w:ascii="Arial" w:hAnsi="Arial" w:cs="Arial"/>
              </w:rPr>
              <w:t>50 – 59%</w:t>
            </w:r>
          </w:p>
        </w:tc>
        <w:tc>
          <w:tcPr>
            <w:tcW w:w="1710" w:type="dxa"/>
            <w:hideMark/>
          </w:tcPr>
          <w:p w:rsidR="00530908" w:rsidRDefault="00530908">
            <w:pPr>
              <w:jc w:val="center"/>
              <w:rPr>
                <w:rFonts w:ascii="Arial" w:hAnsi="Arial" w:cs="Arial"/>
              </w:rPr>
            </w:pPr>
            <w:r>
              <w:rPr>
                <w:rFonts w:ascii="Arial" w:hAnsi="Arial" w:cs="Arial"/>
              </w:rPr>
              <w:t>1.00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F (Fail)</w:t>
            </w:r>
          </w:p>
        </w:tc>
        <w:tc>
          <w:tcPr>
            <w:tcW w:w="5668" w:type="dxa"/>
            <w:hideMark/>
          </w:tcPr>
          <w:p w:rsidR="00530908" w:rsidRDefault="00530908">
            <w:pPr>
              <w:jc w:val="center"/>
              <w:rPr>
                <w:rFonts w:ascii="Arial" w:hAnsi="Arial" w:cs="Arial"/>
              </w:rPr>
            </w:pPr>
            <w:r>
              <w:rPr>
                <w:rFonts w:ascii="Arial" w:hAnsi="Arial" w:cs="Arial"/>
              </w:rPr>
              <w:t>49% and below</w:t>
            </w:r>
          </w:p>
        </w:tc>
        <w:tc>
          <w:tcPr>
            <w:tcW w:w="1710" w:type="dxa"/>
            <w:hideMark/>
          </w:tcPr>
          <w:p w:rsidR="00530908" w:rsidRDefault="00530908">
            <w:pPr>
              <w:jc w:val="center"/>
              <w:rPr>
                <w:rFonts w:ascii="Arial" w:hAnsi="Arial" w:cs="Arial"/>
              </w:rPr>
            </w:pPr>
            <w:r>
              <w:rPr>
                <w:rFonts w:ascii="Arial" w:hAnsi="Arial" w:cs="Arial"/>
              </w:rPr>
              <w:t>0.00</w:t>
            </w:r>
          </w:p>
        </w:tc>
      </w:tr>
      <w:tr w:rsidR="00530908" w:rsidTr="00482EB8">
        <w:tc>
          <w:tcPr>
            <w:tcW w:w="675" w:type="dxa"/>
          </w:tcPr>
          <w:p w:rsidR="00530908" w:rsidRDefault="00530908">
            <w:pPr>
              <w:rPr>
                <w:rFonts w:ascii="Arial" w:hAnsi="Arial" w:cs="Arial"/>
              </w:rPr>
            </w:pPr>
          </w:p>
        </w:tc>
        <w:tc>
          <w:tcPr>
            <w:tcW w:w="1701" w:type="dxa"/>
          </w:tcPr>
          <w:p w:rsidR="00530908" w:rsidRDefault="00530908">
            <w:pPr>
              <w:rPr>
                <w:rFonts w:ascii="Arial" w:hAnsi="Arial" w:cs="Arial"/>
              </w:rPr>
            </w:pPr>
          </w:p>
        </w:tc>
        <w:tc>
          <w:tcPr>
            <w:tcW w:w="5668" w:type="dxa"/>
          </w:tcPr>
          <w:p w:rsidR="00530908" w:rsidRDefault="00530908">
            <w:pPr>
              <w:rPr>
                <w:rFonts w:ascii="Arial" w:hAnsi="Arial" w:cs="Arial"/>
              </w:rPr>
            </w:pP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CR (Credit)</w:t>
            </w:r>
          </w:p>
        </w:tc>
        <w:tc>
          <w:tcPr>
            <w:tcW w:w="5668" w:type="dxa"/>
            <w:hideMark/>
          </w:tcPr>
          <w:p w:rsidR="00530908" w:rsidRDefault="00530908">
            <w:pPr>
              <w:rPr>
                <w:rFonts w:ascii="Arial" w:hAnsi="Arial" w:cs="Arial"/>
              </w:rPr>
            </w:pPr>
            <w:r>
              <w:rPr>
                <w:rFonts w:ascii="Arial" w:hAnsi="Arial" w:cs="Arial"/>
              </w:rPr>
              <w:t>Credit for diploma requirements has been awarded.</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S</w:t>
            </w:r>
          </w:p>
        </w:tc>
        <w:tc>
          <w:tcPr>
            <w:tcW w:w="5668" w:type="dxa"/>
            <w:hideMark/>
          </w:tcPr>
          <w:p w:rsidR="00530908" w:rsidRDefault="00530908">
            <w:pPr>
              <w:rPr>
                <w:rFonts w:ascii="Arial" w:hAnsi="Arial" w:cs="Arial"/>
              </w:rPr>
            </w:pPr>
            <w:r>
              <w:rPr>
                <w:rFonts w:ascii="Arial" w:hAnsi="Arial" w:cs="Arial"/>
              </w:rPr>
              <w:t>Satisfactory achievement in field /clinical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U</w:t>
            </w:r>
          </w:p>
        </w:tc>
        <w:tc>
          <w:tcPr>
            <w:tcW w:w="5668" w:type="dxa"/>
            <w:hideMark/>
          </w:tcPr>
          <w:p w:rsidR="00530908" w:rsidRDefault="00530908">
            <w:pPr>
              <w:rPr>
                <w:rFonts w:ascii="Arial" w:hAnsi="Arial" w:cs="Arial"/>
              </w:rPr>
            </w:pPr>
            <w:r>
              <w:rPr>
                <w:rFonts w:ascii="Arial" w:hAnsi="Arial" w:cs="Arial"/>
              </w:rPr>
              <w:t>Unsatisfactory achievement in field/clinical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X</w:t>
            </w:r>
          </w:p>
        </w:tc>
        <w:tc>
          <w:tcPr>
            <w:tcW w:w="5668" w:type="dxa"/>
            <w:hideMark/>
          </w:tcPr>
          <w:p w:rsidR="00530908" w:rsidRDefault="0053090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NR</w:t>
            </w:r>
          </w:p>
        </w:tc>
        <w:tc>
          <w:tcPr>
            <w:tcW w:w="5668" w:type="dxa"/>
            <w:hideMark/>
          </w:tcPr>
          <w:p w:rsidR="00530908" w:rsidRDefault="00530908">
            <w:pPr>
              <w:rPr>
                <w:rFonts w:ascii="Arial" w:hAnsi="Arial" w:cs="Arial"/>
              </w:rPr>
            </w:pPr>
            <w:r>
              <w:rPr>
                <w:rFonts w:ascii="Arial" w:hAnsi="Arial" w:cs="Arial"/>
              </w:rPr>
              <w:t xml:space="preserve">Grade not reported to Registrar's office.  </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W</w:t>
            </w:r>
          </w:p>
        </w:tc>
        <w:tc>
          <w:tcPr>
            <w:tcW w:w="5668" w:type="dxa"/>
            <w:hideMark/>
          </w:tcPr>
          <w:p w:rsidR="00530908" w:rsidRDefault="00530908">
            <w:pPr>
              <w:rPr>
                <w:rFonts w:ascii="Arial" w:hAnsi="Arial" w:cs="Arial"/>
              </w:rPr>
            </w:pPr>
            <w:r>
              <w:rPr>
                <w:rFonts w:ascii="Arial" w:hAnsi="Arial" w:cs="Arial"/>
              </w:rPr>
              <w:t>Student has withdrawn from the course without academic penalty.</w:t>
            </w:r>
          </w:p>
        </w:tc>
        <w:tc>
          <w:tcPr>
            <w:tcW w:w="1710" w:type="dxa"/>
          </w:tcPr>
          <w:p w:rsidR="00530908" w:rsidRDefault="00530908">
            <w:pPr>
              <w:jc w:val="center"/>
              <w:rPr>
                <w:rFonts w:ascii="Arial" w:hAnsi="Arial" w:cs="Arial"/>
              </w:rPr>
            </w:pPr>
          </w:p>
        </w:tc>
      </w:tr>
    </w:tbl>
    <w:p w:rsidR="00530908" w:rsidRDefault="00530908" w:rsidP="00530908">
      <w:pPr>
        <w:rPr>
          <w:rFonts w:ascii="Arial" w:hAnsi="Arial" w:cs="Arial"/>
        </w:rPr>
      </w:pPr>
    </w:p>
    <w:p w:rsidR="00530908" w:rsidRPr="00482EB8" w:rsidRDefault="00482EB8" w:rsidP="00530908">
      <w:pPr>
        <w:rPr>
          <w:rFonts w:ascii="Arial" w:hAnsi="Arial" w:cs="Arial"/>
        </w:rPr>
      </w:pPr>
      <w:r w:rsidRPr="00482EB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30908" w:rsidRDefault="00530908" w:rsidP="00530908">
      <w:pPr>
        <w:rPr>
          <w:rFonts w:ascii="Arial" w:hAnsi="Arial" w:cs="Arial"/>
        </w:rPr>
      </w:pPr>
    </w:p>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w:t>
            </w:r>
          </w:p>
        </w:tc>
        <w:tc>
          <w:tcPr>
            <w:tcW w:w="9169" w:type="dxa"/>
          </w:tcPr>
          <w:p w:rsidR="00530908" w:rsidRDefault="00530908">
            <w:pPr>
              <w:rPr>
                <w:rFonts w:ascii="Arial" w:hAnsi="Arial" w:cs="Arial"/>
                <w:b/>
                <w:bCs/>
              </w:rPr>
            </w:pPr>
            <w:r>
              <w:rPr>
                <w:rFonts w:ascii="Arial" w:hAnsi="Arial" w:cs="Arial"/>
                <w:b/>
                <w:bCs/>
              </w:rPr>
              <w:t>SPECIAL NOTES:</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Attendance:</w:t>
            </w:r>
          </w:p>
          <w:p w:rsidR="00530908" w:rsidRDefault="00530908">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Punctuality:</w:t>
            </w:r>
          </w:p>
          <w:p w:rsidR="00530908" w:rsidRDefault="00530908">
            <w:pPr>
              <w:rPr>
                <w:rFonts w:ascii="Arial" w:hAnsi="Arial" w:cs="Arial"/>
              </w:rPr>
            </w:pPr>
            <w:r>
              <w:rPr>
                <w:rFonts w:ascii="Arial" w:hAnsi="Arial" w:cs="Arial"/>
              </w:rPr>
              <w:t>Faculty and students are expected to be present for the full scheduled class time. All assigned work is due at the start of the class period noted on the weekly guide.  It is the norm that late papers/assignments will not be accepted (unless deemed an emergency situation as determined by the course instructor).</w:t>
            </w:r>
          </w:p>
          <w:p w:rsidR="00530908" w:rsidRDefault="00530908">
            <w:pPr>
              <w:rPr>
                <w:rFonts w:ascii="Arial" w:hAnsi="Arial" w:cs="Arial"/>
              </w:rPr>
            </w:pPr>
          </w:p>
        </w:tc>
      </w:tr>
    </w:tbl>
    <w:p w:rsidR="00530908" w:rsidRDefault="00530908" w:rsidP="00530908"/>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VII.</w:t>
            </w:r>
          </w:p>
        </w:tc>
        <w:tc>
          <w:tcPr>
            <w:tcW w:w="9169" w:type="dxa"/>
          </w:tcPr>
          <w:p w:rsidR="00530908" w:rsidRDefault="00530908">
            <w:pPr>
              <w:rPr>
                <w:rFonts w:ascii="Arial" w:hAnsi="Arial" w:cs="Arial"/>
                <w:b/>
                <w:bCs/>
              </w:rPr>
            </w:pPr>
            <w:r>
              <w:rPr>
                <w:rFonts w:ascii="Arial" w:hAnsi="Arial" w:cs="Arial"/>
                <w:b/>
                <w:bCs/>
              </w:rPr>
              <w:t>COURSE OUTLINE ADDENDUM:</w:t>
            </w:r>
          </w:p>
          <w:p w:rsidR="00530908" w:rsidRDefault="00530908">
            <w:pPr>
              <w:rPr>
                <w:rFonts w:ascii="Arial" w:hAnsi="Arial" w:cs="Arial"/>
                <w:b/>
                <w:bCs/>
              </w:rPr>
            </w:pPr>
          </w:p>
        </w:tc>
      </w:tr>
      <w:tr w:rsidR="00530908" w:rsidTr="00482EB8">
        <w:trPr>
          <w:cantSplit/>
        </w:trPr>
        <w:tc>
          <w:tcPr>
            <w:tcW w:w="675" w:type="dxa"/>
          </w:tcPr>
          <w:p w:rsidR="00530908" w:rsidRDefault="00530908">
            <w:pPr>
              <w:rPr>
                <w:rFonts w:ascii="Arial" w:hAnsi="Arial" w:cs="Arial"/>
              </w:rPr>
            </w:pPr>
          </w:p>
        </w:tc>
        <w:tc>
          <w:tcPr>
            <w:tcW w:w="9169" w:type="dxa"/>
            <w:hideMark/>
          </w:tcPr>
          <w:p w:rsidR="00530908" w:rsidRDefault="00530908">
            <w:pPr>
              <w:rPr>
                <w:rFonts w:ascii="Arial" w:hAnsi="Arial" w:cs="Arial"/>
              </w:rPr>
            </w:pPr>
            <w:r>
              <w:rPr>
                <w:rFonts w:ascii="Arial" w:hAnsi="Arial" w:cs="Arial"/>
              </w:rPr>
              <w:t>The provisions contained in the addendum located on the portal form part of this course outline.</w:t>
            </w:r>
          </w:p>
        </w:tc>
      </w:tr>
    </w:tbl>
    <w:p w:rsidR="00482EB8" w:rsidRDefault="00482EB8"/>
    <w:sectPr w:rsidR="00482EB8" w:rsidSect="0030666F">
      <w:headerReference w:type="default" r:id="rId10"/>
      <w:pgSz w:w="12240" w:h="15840"/>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B8" w:rsidRDefault="00482EB8" w:rsidP="00482EB8">
      <w:r>
        <w:separator/>
      </w:r>
    </w:p>
  </w:endnote>
  <w:endnote w:type="continuationSeparator" w:id="0">
    <w:p w:rsidR="00482EB8" w:rsidRDefault="00482EB8" w:rsidP="0048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B8" w:rsidRDefault="00482EB8" w:rsidP="00482EB8">
      <w:r>
        <w:separator/>
      </w:r>
    </w:p>
  </w:footnote>
  <w:footnote w:type="continuationSeparator" w:id="0">
    <w:p w:rsidR="00482EB8" w:rsidRDefault="00482EB8" w:rsidP="0048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Default="00482EB8">
    <w:pPr>
      <w:pStyle w:val="Header"/>
    </w:pPr>
  </w:p>
  <w:p w:rsidR="00482EB8" w:rsidRDefault="0048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Pr="00482EB8" w:rsidRDefault="00482EB8">
    <w:pPr>
      <w:pStyle w:val="Header"/>
      <w:rPr>
        <w:rFonts w:ascii="Arial" w:hAnsi="Arial" w:cs="Arial"/>
      </w:rPr>
    </w:pPr>
    <w:r w:rsidRPr="00482EB8">
      <w:rPr>
        <w:rFonts w:ascii="Arial" w:hAnsi="Arial" w:cs="Arial"/>
      </w:rPr>
      <w:t>Health Issues for Aging Populations</w:t>
    </w:r>
    <w:r w:rsidRPr="00482EB8">
      <w:rPr>
        <w:rFonts w:ascii="Arial" w:hAnsi="Arial" w:cs="Arial"/>
      </w:rPr>
      <w:tab/>
    </w:r>
    <w:r w:rsidRPr="00482EB8">
      <w:rPr>
        <w:rFonts w:ascii="Arial" w:hAnsi="Arial" w:cs="Arial"/>
      </w:rPr>
      <w:fldChar w:fldCharType="begin"/>
    </w:r>
    <w:r w:rsidRPr="00482EB8">
      <w:rPr>
        <w:rFonts w:ascii="Arial" w:hAnsi="Arial" w:cs="Arial"/>
      </w:rPr>
      <w:instrText xml:space="preserve"> PAGE   \* MERGEFORMAT </w:instrText>
    </w:r>
    <w:r w:rsidRPr="00482EB8">
      <w:rPr>
        <w:rFonts w:ascii="Arial" w:hAnsi="Arial" w:cs="Arial"/>
      </w:rPr>
      <w:fldChar w:fldCharType="separate"/>
    </w:r>
    <w:r w:rsidR="00FD0A44">
      <w:rPr>
        <w:rFonts w:ascii="Arial" w:hAnsi="Arial" w:cs="Arial"/>
        <w:noProof/>
      </w:rPr>
      <w:t>2</w:t>
    </w:r>
    <w:r w:rsidRPr="00482EB8">
      <w:rPr>
        <w:rFonts w:ascii="Arial" w:hAnsi="Arial" w:cs="Arial"/>
        <w:noProof/>
      </w:rPr>
      <w:fldChar w:fldCharType="end"/>
    </w:r>
    <w:r w:rsidRPr="00482EB8">
      <w:rPr>
        <w:rFonts w:ascii="Arial" w:hAnsi="Arial" w:cs="Arial"/>
        <w:noProof/>
      </w:rPr>
      <w:tab/>
      <w:t>HTH103</w:t>
    </w:r>
  </w:p>
  <w:p w:rsidR="00482EB8" w:rsidRPr="00482EB8" w:rsidRDefault="00482EB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63"/>
    <w:multiLevelType w:val="hybridMultilevel"/>
    <w:tmpl w:val="75CA6474"/>
    <w:lvl w:ilvl="0" w:tplc="04090019">
      <w:start w:val="1"/>
      <w:numFmt w:val="lowerLetter"/>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F374555"/>
    <w:multiLevelType w:val="multilevel"/>
    <w:tmpl w:val="4866FD74"/>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8"/>
    <w:rsid w:val="001103D8"/>
    <w:rsid w:val="0030666F"/>
    <w:rsid w:val="0038301E"/>
    <w:rsid w:val="003B0C9A"/>
    <w:rsid w:val="00482EB8"/>
    <w:rsid w:val="00530908"/>
    <w:rsid w:val="00772F33"/>
    <w:rsid w:val="009F7BF9"/>
    <w:rsid w:val="00A113EF"/>
    <w:rsid w:val="00A51D4C"/>
    <w:rsid w:val="00B24891"/>
    <w:rsid w:val="00BB6150"/>
    <w:rsid w:val="00D713F5"/>
    <w:rsid w:val="00D848EF"/>
    <w:rsid w:val="00EF1D5C"/>
    <w:rsid w:val="00EF57CA"/>
    <w:rsid w:val="00FB6CD4"/>
    <w:rsid w:val="00FD0A44"/>
    <w:rsid w:val="00FE2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4688">
      <w:bodyDiv w:val="1"/>
      <w:marLeft w:val="0"/>
      <w:marRight w:val="0"/>
      <w:marTop w:val="0"/>
      <w:marBottom w:val="0"/>
      <w:divBdr>
        <w:top w:val="none" w:sz="0" w:space="0" w:color="auto"/>
        <w:left w:val="none" w:sz="0" w:space="0" w:color="auto"/>
        <w:bottom w:val="none" w:sz="0" w:space="0" w:color="auto"/>
        <w:right w:val="none" w:sz="0" w:space="0" w:color="auto"/>
      </w:divBdr>
    </w:div>
    <w:div w:id="2050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EA4DF-7885-4C04-9474-FBF4811507FB}"/>
</file>

<file path=customXml/itemProps2.xml><?xml version="1.0" encoding="utf-8"?>
<ds:datastoreItem xmlns:ds="http://schemas.openxmlformats.org/officeDocument/2006/customXml" ds:itemID="{DB49C79D-D1FB-48C4-BA20-5378F39A138E}"/>
</file>

<file path=customXml/itemProps3.xml><?xml version="1.0" encoding="utf-8"?>
<ds:datastoreItem xmlns:ds="http://schemas.openxmlformats.org/officeDocument/2006/customXml" ds:itemID="{F7EB0ED8-9495-4AB4-927B-F333C6A6A6E9}"/>
</file>

<file path=docProps/app.xml><?xml version="1.0" encoding="utf-8"?>
<Properties xmlns="http://schemas.openxmlformats.org/officeDocument/2006/extended-properties" xmlns:vt="http://schemas.openxmlformats.org/officeDocument/2006/docPropsVTypes">
  <Template>Normal.dotm</Template>
  <TotalTime>4</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2016-01-04T20:30:00Z</cp:lastPrinted>
  <dcterms:created xsi:type="dcterms:W3CDTF">2017-04-12T18:00:00Z</dcterms:created>
  <dcterms:modified xsi:type="dcterms:W3CDTF">2017-04-18T13:46:00Z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5211000</vt:r8>
  </property>
</Properties>
</file>